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A928" w14:textId="77777777" w:rsidR="00E9586E" w:rsidRDefault="00947320">
      <w:pPr>
        <w:spacing w:before="60" w:after="60" w:line="240" w:lineRule="auto"/>
        <w:jc w:val="both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55D5BC2" wp14:editId="4995FE9D">
            <wp:simplePos x="0" y="0"/>
            <wp:positionH relativeFrom="column">
              <wp:posOffset>5215966</wp:posOffset>
            </wp:positionH>
            <wp:positionV relativeFrom="paragraph">
              <wp:posOffset>-30656</wp:posOffset>
            </wp:positionV>
            <wp:extent cx="1432560" cy="1407160"/>
            <wp:effectExtent l="0" t="0" r="0" b="0"/>
            <wp:wrapNone/>
            <wp:docPr id="1" name="image1.png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07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BB51AC" w14:textId="77777777" w:rsidR="00E9586E" w:rsidRDefault="00E9586E">
      <w:pPr>
        <w:spacing w:before="60" w:after="60" w:line="240" w:lineRule="auto"/>
        <w:jc w:val="both"/>
        <w:rPr>
          <w:rFonts w:ascii="Barlow Medium" w:eastAsia="Barlow Medium" w:hAnsi="Barlow Medium" w:cs="Barlow Medium"/>
          <w:b/>
          <w:sz w:val="32"/>
          <w:szCs w:val="32"/>
        </w:rPr>
      </w:pPr>
    </w:p>
    <w:p w14:paraId="69393422" w14:textId="55909367" w:rsidR="00E9586E" w:rsidRDefault="00947320">
      <w:pPr>
        <w:spacing w:before="60" w:after="60" w:line="240" w:lineRule="auto"/>
        <w:jc w:val="both"/>
        <w:rPr>
          <w:rFonts w:ascii="Barlow Medium" w:eastAsia="Barlow Medium" w:hAnsi="Barlow Medium" w:cs="Barlow Medium"/>
          <w:b/>
          <w:sz w:val="36"/>
          <w:szCs w:val="36"/>
        </w:rPr>
      </w:pPr>
      <w:r>
        <w:rPr>
          <w:rFonts w:ascii="Barlow Medium" w:eastAsia="Barlow Medium" w:hAnsi="Barlow Medium" w:cs="Barlow Medium"/>
          <w:b/>
          <w:sz w:val="36"/>
          <w:szCs w:val="36"/>
        </w:rPr>
        <w:t xml:space="preserve">XXX </w:t>
      </w:r>
      <w:r>
        <w:rPr>
          <w:rFonts w:ascii="Barlow Medium" w:eastAsia="Barlow Medium" w:hAnsi="Barlow Medium" w:cs="Barlow Medium"/>
          <w:b/>
          <w:sz w:val="36"/>
          <w:szCs w:val="36"/>
        </w:rPr>
        <w:t>SIG Meeting</w:t>
      </w:r>
    </w:p>
    <w:p w14:paraId="5291F7E8" w14:textId="551D9469" w:rsidR="00E9586E" w:rsidRDefault="00947320">
      <w:pPr>
        <w:spacing w:before="60" w:after="60" w:line="240" w:lineRule="auto"/>
        <w:jc w:val="both"/>
        <w:rPr>
          <w:rFonts w:ascii="Barlow Medium" w:eastAsia="Barlow Medium" w:hAnsi="Barlow Medium" w:cs="Barlow Medium"/>
          <w:b/>
          <w:sz w:val="36"/>
          <w:szCs w:val="36"/>
        </w:rPr>
      </w:pPr>
      <w:r>
        <w:rPr>
          <w:rFonts w:ascii="Barlow Medium" w:eastAsia="Barlow Medium" w:hAnsi="Barlow Medium" w:cs="Barlow Medium"/>
          <w:b/>
          <w:sz w:val="36"/>
          <w:szCs w:val="36"/>
        </w:rPr>
        <w:t>DATE</w:t>
      </w:r>
    </w:p>
    <w:p w14:paraId="44E06D47" w14:textId="77777777" w:rsidR="00E9586E" w:rsidRDefault="00E9586E">
      <w:pPr>
        <w:spacing w:before="60" w:after="60" w:line="240" w:lineRule="auto"/>
        <w:jc w:val="both"/>
        <w:rPr>
          <w:b/>
          <w:sz w:val="32"/>
          <w:szCs w:val="32"/>
        </w:rPr>
      </w:pPr>
    </w:p>
    <w:p w14:paraId="70CD0924" w14:textId="77777777" w:rsidR="00E9586E" w:rsidRDefault="00947320">
      <w:pPr>
        <w:pBdr>
          <w:top w:val="single" w:sz="12" w:space="1" w:color="000000"/>
          <w:bottom w:val="single" w:sz="12" w:space="1" w:color="000000"/>
        </w:pBdr>
        <w:spacing w:before="60" w:after="60" w:line="240" w:lineRule="auto"/>
        <w:jc w:val="center"/>
        <w:rPr>
          <w:rFonts w:ascii="Barlow Medium" w:eastAsia="Barlow Medium" w:hAnsi="Barlow Medium" w:cs="Barlow Medium"/>
          <w:b/>
          <w:sz w:val="24"/>
          <w:szCs w:val="24"/>
        </w:rPr>
      </w:pPr>
      <w:r>
        <w:rPr>
          <w:rFonts w:ascii="Barlow Medium" w:eastAsia="Barlow Medium" w:hAnsi="Barlow Medium" w:cs="Barlow Medium"/>
          <w:b/>
          <w:sz w:val="24"/>
          <w:szCs w:val="24"/>
        </w:rPr>
        <w:t>Summary and Actions</w:t>
      </w:r>
    </w:p>
    <w:p w14:paraId="04E4ADCE" w14:textId="77777777" w:rsidR="00E9586E" w:rsidRDefault="00E9586E">
      <w:pPr>
        <w:spacing w:before="60" w:after="60" w:line="240" w:lineRule="auto"/>
        <w:jc w:val="both"/>
        <w:rPr>
          <w:b/>
          <w:sz w:val="2"/>
          <w:szCs w:val="2"/>
        </w:rPr>
      </w:pPr>
    </w:p>
    <w:tbl>
      <w:tblPr>
        <w:tblStyle w:val="a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671"/>
        <w:gridCol w:w="3671"/>
      </w:tblGrid>
      <w:tr w:rsidR="00E9586E" w14:paraId="31C09802" w14:textId="77777777">
        <w:tc>
          <w:tcPr>
            <w:tcW w:w="10456" w:type="dxa"/>
            <w:gridSpan w:val="3"/>
          </w:tcPr>
          <w:p w14:paraId="53EC77E6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Welcome and Introductions</w:t>
            </w:r>
          </w:p>
        </w:tc>
      </w:tr>
      <w:tr w:rsidR="00E9586E" w14:paraId="50BB8C08" w14:textId="77777777">
        <w:tc>
          <w:tcPr>
            <w:tcW w:w="3114" w:type="dxa"/>
            <w:tcBorders>
              <w:right w:val="nil"/>
            </w:tcBorders>
          </w:tcPr>
          <w:p w14:paraId="44945C51" w14:textId="6AD35962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Attending</w:t>
            </w:r>
            <w:r>
              <w:rPr>
                <w:rFonts w:ascii="Barlow" w:eastAsia="Barlow" w:hAnsi="Barlow" w:cs="Barlow"/>
              </w:rPr>
              <w:t>:</w:t>
            </w:r>
          </w:p>
          <w:p w14:paraId="0AA6763B" w14:textId="77777777" w:rsidR="00E9586E" w:rsidRDefault="00947320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NAME</w:t>
            </w:r>
          </w:p>
          <w:p w14:paraId="2F127101" w14:textId="77777777" w:rsidR="00E9586E" w:rsidRDefault="00E9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Barlow" w:eastAsia="Barlow" w:hAnsi="Barlow" w:cs="Barlow"/>
                <w:color w:val="000000"/>
              </w:rPr>
            </w:pPr>
          </w:p>
          <w:p w14:paraId="7185F659" w14:textId="77777777" w:rsidR="00E9586E" w:rsidRDefault="00E9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Barlow" w:eastAsia="Barlow" w:hAnsi="Barlow" w:cs="Barlow"/>
                <w:color w:val="000000"/>
              </w:rPr>
            </w:pPr>
          </w:p>
          <w:p w14:paraId="3B489D02" w14:textId="77777777" w:rsidR="00E9586E" w:rsidRDefault="00E958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720"/>
              <w:jc w:val="both"/>
              <w:rPr>
                <w:rFonts w:ascii="Barlow" w:eastAsia="Barlow" w:hAnsi="Barlow" w:cs="Barlow"/>
                <w:color w:val="000000"/>
              </w:rPr>
            </w:pPr>
          </w:p>
        </w:tc>
        <w:tc>
          <w:tcPr>
            <w:tcW w:w="3671" w:type="dxa"/>
            <w:tcBorders>
              <w:left w:val="nil"/>
              <w:right w:val="nil"/>
            </w:tcBorders>
          </w:tcPr>
          <w:p w14:paraId="6BBC261F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Apologies:</w:t>
            </w:r>
          </w:p>
          <w:p w14:paraId="2C0F6FA5" w14:textId="77777777" w:rsidR="00E9586E" w:rsidRDefault="00947320">
            <w:pPr>
              <w:numPr>
                <w:ilvl w:val="0"/>
                <w:numId w:val="1"/>
              </w:numPr>
              <w:spacing w:before="60" w:after="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NAME</w:t>
            </w:r>
          </w:p>
        </w:tc>
        <w:tc>
          <w:tcPr>
            <w:tcW w:w="3671" w:type="dxa"/>
            <w:tcBorders>
              <w:left w:val="nil"/>
            </w:tcBorders>
          </w:tcPr>
          <w:p w14:paraId="673AD47F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IMarEST:</w:t>
            </w:r>
          </w:p>
          <w:p w14:paraId="56F6F7E2" w14:textId="77777777" w:rsidR="00E9586E" w:rsidRDefault="0094732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Barlow" w:eastAsia="Barlow" w:hAnsi="Barlow" w:cs="Barlow"/>
                <w:color w:val="000000"/>
              </w:rPr>
            </w:pPr>
            <w:r>
              <w:rPr>
                <w:rFonts w:ascii="Barlow" w:eastAsia="Barlow" w:hAnsi="Barlow" w:cs="Barlow"/>
              </w:rPr>
              <w:t>NAME</w:t>
            </w:r>
          </w:p>
          <w:p w14:paraId="5B907A95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</w:tc>
      </w:tr>
      <w:tr w:rsidR="00E9586E" w14:paraId="52D6B6FD" w14:textId="77777777">
        <w:tc>
          <w:tcPr>
            <w:tcW w:w="10456" w:type="dxa"/>
            <w:gridSpan w:val="3"/>
          </w:tcPr>
          <w:p w14:paraId="45F7E9F2" w14:textId="0D68F40E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 xml:space="preserve">Action Group 1: </w:t>
            </w:r>
            <w:proofErr w:type="spellStart"/>
            <w:r>
              <w:rPr>
                <w:rFonts w:ascii="Barlow" w:eastAsia="Barlow" w:hAnsi="Barlow" w:cs="Barlow"/>
                <w:b/>
              </w:rPr>
              <w:t>Eg.</w:t>
            </w:r>
            <w:proofErr w:type="spellEnd"/>
            <w:r>
              <w:rPr>
                <w:rFonts w:ascii="Barlow" w:eastAsia="Barlow" w:hAnsi="Barlow" w:cs="Barlow"/>
                <w:b/>
              </w:rPr>
              <w:t xml:space="preserve"> Early Career Outreach </w:t>
            </w:r>
          </w:p>
        </w:tc>
      </w:tr>
      <w:tr w:rsidR="00E9586E" w14:paraId="47CBA189" w14:textId="77777777">
        <w:tc>
          <w:tcPr>
            <w:tcW w:w="10456" w:type="dxa"/>
            <w:gridSpan w:val="3"/>
          </w:tcPr>
          <w:p w14:paraId="1236EC18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  <w:p w14:paraId="600C0293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  <w:r>
              <w:rPr>
                <w:rFonts w:ascii="Barlow" w:eastAsia="Barlow" w:hAnsi="Barlow" w:cs="Barlow"/>
                <w:color w:val="FF0000"/>
              </w:rPr>
              <w:t xml:space="preserve"> </w:t>
            </w:r>
          </w:p>
        </w:tc>
      </w:tr>
      <w:tr w:rsidR="00E9586E" w14:paraId="3EAAF55F" w14:textId="77777777">
        <w:tc>
          <w:tcPr>
            <w:tcW w:w="10456" w:type="dxa"/>
            <w:gridSpan w:val="3"/>
          </w:tcPr>
          <w:p w14:paraId="6A00E054" w14:textId="1D5D3440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 xml:space="preserve">Action Group 2: </w:t>
            </w:r>
            <w:proofErr w:type="spellStart"/>
            <w:r>
              <w:rPr>
                <w:rFonts w:ascii="Barlow" w:eastAsia="Barlow" w:hAnsi="Barlow" w:cs="Barlow"/>
                <w:b/>
              </w:rPr>
              <w:t>Eg.</w:t>
            </w:r>
            <w:proofErr w:type="spellEnd"/>
            <w:r>
              <w:rPr>
                <w:rFonts w:ascii="Barlow" w:eastAsia="Barlow" w:hAnsi="Barlow" w:cs="Barlow"/>
                <w:b/>
              </w:rPr>
              <w:t xml:space="preserve"> Events (webinars, panel discussions, technical lectures)</w:t>
            </w:r>
            <w:r>
              <w:rPr>
                <w:rFonts w:ascii="Barlow" w:eastAsia="Barlow" w:hAnsi="Barlow" w:cs="Barlow"/>
                <w:b/>
              </w:rPr>
              <w:t xml:space="preserve"> </w:t>
            </w:r>
          </w:p>
        </w:tc>
      </w:tr>
      <w:tr w:rsidR="00E9586E" w14:paraId="5E8E298B" w14:textId="77777777">
        <w:tc>
          <w:tcPr>
            <w:tcW w:w="10456" w:type="dxa"/>
            <w:gridSpan w:val="3"/>
          </w:tcPr>
          <w:p w14:paraId="3F9404D8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  <w:p w14:paraId="2C8AA950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  <w:r>
              <w:rPr>
                <w:rFonts w:ascii="Barlow" w:eastAsia="Barlow" w:hAnsi="Barlow" w:cs="Barlow"/>
                <w:color w:val="FF0000"/>
              </w:rPr>
              <w:t xml:space="preserve"> </w:t>
            </w:r>
          </w:p>
        </w:tc>
      </w:tr>
      <w:tr w:rsidR="00E9586E" w14:paraId="40B0C908" w14:textId="77777777">
        <w:tc>
          <w:tcPr>
            <w:tcW w:w="10456" w:type="dxa"/>
            <w:gridSpan w:val="3"/>
          </w:tcPr>
          <w:p w14:paraId="0EDC9E47" w14:textId="651B4242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Action Group 3:</w:t>
            </w:r>
            <w:r>
              <w:rPr>
                <w:rFonts w:ascii="Barlow" w:eastAsia="Barlow" w:hAnsi="Barlow" w:cs="Barlow"/>
                <w:b/>
              </w:rPr>
              <w:t xml:space="preserve"> </w:t>
            </w:r>
            <w:proofErr w:type="spellStart"/>
            <w:r>
              <w:rPr>
                <w:rFonts w:ascii="Barlow" w:eastAsia="Barlow" w:hAnsi="Barlow" w:cs="Barlow"/>
                <w:b/>
              </w:rPr>
              <w:t>Eg.</w:t>
            </w:r>
            <w:proofErr w:type="spellEnd"/>
            <w:r>
              <w:rPr>
                <w:rFonts w:ascii="Barlow" w:eastAsia="Barlow" w:hAnsi="Barlow" w:cs="Barlow"/>
                <w:b/>
              </w:rPr>
              <w:t xml:space="preserve"> </w:t>
            </w:r>
            <w:r>
              <w:rPr>
                <w:rFonts w:ascii="Barlow" w:eastAsia="Barlow" w:hAnsi="Barlow" w:cs="Barlow"/>
                <w:b/>
              </w:rPr>
              <w:t>Technical reports (position papers, reports, publications, blogs)</w:t>
            </w:r>
          </w:p>
        </w:tc>
      </w:tr>
      <w:tr w:rsidR="00E9586E" w14:paraId="6F2B05C8" w14:textId="77777777">
        <w:tc>
          <w:tcPr>
            <w:tcW w:w="10456" w:type="dxa"/>
            <w:gridSpan w:val="3"/>
          </w:tcPr>
          <w:p w14:paraId="591D1D6F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  <w:p w14:paraId="4CFF09E2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  <w:r>
              <w:rPr>
                <w:rFonts w:ascii="Barlow" w:eastAsia="Barlow" w:hAnsi="Barlow" w:cs="Barlow"/>
                <w:color w:val="FF0000"/>
              </w:rPr>
              <w:t xml:space="preserve"> </w:t>
            </w:r>
          </w:p>
        </w:tc>
      </w:tr>
      <w:tr w:rsidR="00E9586E" w14:paraId="1C96E232" w14:textId="77777777">
        <w:tc>
          <w:tcPr>
            <w:tcW w:w="10456" w:type="dxa"/>
            <w:gridSpan w:val="3"/>
          </w:tcPr>
          <w:p w14:paraId="6089ABF6" w14:textId="3F2F7736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 xml:space="preserve">Action Group 4: </w:t>
            </w:r>
            <w:proofErr w:type="spellStart"/>
            <w:r>
              <w:rPr>
                <w:rFonts w:ascii="Barlow" w:eastAsia="Barlow" w:hAnsi="Barlow" w:cs="Barlow"/>
                <w:b/>
              </w:rPr>
              <w:t>Eg.</w:t>
            </w:r>
            <w:proofErr w:type="spellEnd"/>
            <w:r>
              <w:rPr>
                <w:rFonts w:ascii="Barlow" w:eastAsia="Barlow" w:hAnsi="Barlow" w:cs="Barlow"/>
                <w:b/>
              </w:rPr>
              <w:t xml:space="preserve"> </w:t>
            </w:r>
            <w:r>
              <w:rPr>
                <w:rFonts w:ascii="Barlow" w:eastAsia="Barlow" w:hAnsi="Barlow" w:cs="Barlow"/>
                <w:b/>
              </w:rPr>
              <w:t>Policy Forums</w:t>
            </w:r>
          </w:p>
        </w:tc>
      </w:tr>
      <w:tr w:rsidR="00E9586E" w14:paraId="55D9F314" w14:textId="77777777">
        <w:tc>
          <w:tcPr>
            <w:tcW w:w="10456" w:type="dxa"/>
            <w:gridSpan w:val="3"/>
          </w:tcPr>
          <w:p w14:paraId="63706C3B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  <w:p w14:paraId="6AF50BFE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</w:p>
        </w:tc>
      </w:tr>
      <w:tr w:rsidR="00E9586E" w14:paraId="673F0119" w14:textId="77777777">
        <w:tc>
          <w:tcPr>
            <w:tcW w:w="10456" w:type="dxa"/>
            <w:gridSpan w:val="3"/>
          </w:tcPr>
          <w:p w14:paraId="254F1E02" w14:textId="6317E304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 xml:space="preserve">Action Group 5: </w:t>
            </w:r>
            <w:proofErr w:type="spellStart"/>
            <w:r>
              <w:rPr>
                <w:rFonts w:ascii="Barlow" w:eastAsia="Barlow" w:hAnsi="Barlow" w:cs="Barlow"/>
                <w:b/>
              </w:rPr>
              <w:t>Eg.</w:t>
            </w:r>
            <w:proofErr w:type="spellEnd"/>
            <w:r>
              <w:rPr>
                <w:rFonts w:ascii="Barlow" w:eastAsia="Barlow" w:hAnsi="Barlow" w:cs="Barlow"/>
                <w:b/>
              </w:rPr>
              <w:t xml:space="preserve"> Communications to corresponding members </w:t>
            </w:r>
          </w:p>
        </w:tc>
      </w:tr>
      <w:tr w:rsidR="00E9586E" w14:paraId="4B20D369" w14:textId="77777777">
        <w:tc>
          <w:tcPr>
            <w:tcW w:w="10456" w:type="dxa"/>
            <w:gridSpan w:val="3"/>
          </w:tcPr>
          <w:p w14:paraId="771A1C22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  <w:color w:val="FF0000"/>
              </w:rPr>
            </w:pPr>
          </w:p>
          <w:p w14:paraId="3FB62E73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  <w:r>
              <w:rPr>
                <w:rFonts w:ascii="Barlow" w:eastAsia="Barlow" w:hAnsi="Barlow" w:cs="Barlow"/>
                <w:color w:val="FF0000"/>
              </w:rPr>
              <w:t xml:space="preserve"> </w:t>
            </w:r>
          </w:p>
        </w:tc>
      </w:tr>
      <w:tr w:rsidR="00E9586E" w14:paraId="5665168E" w14:textId="77777777">
        <w:tc>
          <w:tcPr>
            <w:tcW w:w="10456" w:type="dxa"/>
            <w:gridSpan w:val="3"/>
          </w:tcPr>
          <w:p w14:paraId="455B309F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 xml:space="preserve">Any Other Business </w:t>
            </w:r>
          </w:p>
        </w:tc>
      </w:tr>
      <w:tr w:rsidR="00E9586E" w14:paraId="6C1E9B10" w14:textId="77777777">
        <w:tc>
          <w:tcPr>
            <w:tcW w:w="10456" w:type="dxa"/>
            <w:gridSpan w:val="3"/>
          </w:tcPr>
          <w:p w14:paraId="7F1F3AC5" w14:textId="77777777" w:rsidR="00E9586E" w:rsidRDefault="00E9586E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</w:p>
        </w:tc>
      </w:tr>
      <w:tr w:rsidR="00E9586E" w14:paraId="58FE3AAF" w14:textId="77777777">
        <w:tc>
          <w:tcPr>
            <w:tcW w:w="10456" w:type="dxa"/>
            <w:gridSpan w:val="3"/>
          </w:tcPr>
          <w:p w14:paraId="6D2FAC9F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Date and Time of Next Meeting</w:t>
            </w:r>
          </w:p>
        </w:tc>
      </w:tr>
      <w:tr w:rsidR="00E9586E" w14:paraId="1CB917BB" w14:textId="77777777">
        <w:tc>
          <w:tcPr>
            <w:tcW w:w="10456" w:type="dxa"/>
            <w:gridSpan w:val="3"/>
          </w:tcPr>
          <w:p w14:paraId="2C1E2D35" w14:textId="77777777" w:rsidR="00E9586E" w:rsidRDefault="00947320">
            <w:pPr>
              <w:spacing w:before="60" w:after="60" w:line="240" w:lineRule="auto"/>
              <w:jc w:val="both"/>
              <w:rPr>
                <w:rFonts w:ascii="Barlow" w:eastAsia="Barlow" w:hAnsi="Barlow" w:cs="Barlow"/>
              </w:rPr>
            </w:pPr>
            <w:bookmarkStart w:id="0" w:name="_heading=h.gjdgxs" w:colFirst="0" w:colLast="0"/>
            <w:bookmarkEnd w:id="0"/>
            <w:r>
              <w:rPr>
                <w:rFonts w:ascii="Barlow" w:eastAsia="Barlow" w:hAnsi="Barlow" w:cs="Barlow"/>
                <w:b/>
                <w:color w:val="FF0000"/>
              </w:rPr>
              <w:t>Action</w:t>
            </w:r>
            <w:r>
              <w:rPr>
                <w:rFonts w:ascii="Barlow" w:eastAsia="Barlow" w:hAnsi="Barlow" w:cs="Barlow"/>
                <w:color w:val="FF0000"/>
              </w:rPr>
              <w:t xml:space="preserve"> </w:t>
            </w:r>
          </w:p>
        </w:tc>
      </w:tr>
    </w:tbl>
    <w:p w14:paraId="03D033BC" w14:textId="77777777" w:rsidR="00E9586E" w:rsidRDefault="00E9586E">
      <w:pPr>
        <w:spacing w:before="60" w:after="60" w:line="240" w:lineRule="auto"/>
        <w:jc w:val="both"/>
      </w:pPr>
    </w:p>
    <w:sectPr w:rsidR="00E9586E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rlow Medium">
    <w:altName w:val="Barlow Medium"/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7F5"/>
    <w:multiLevelType w:val="multilevel"/>
    <w:tmpl w:val="DAC43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017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6E"/>
    <w:rsid w:val="00947320"/>
    <w:rsid w:val="00E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DFA9"/>
  <w15:docId w15:val="{E3343BC2-CD7A-4EC3-BAC2-6EC9347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RqJZXfhFFTABJOEc76F9HHS3+g==">CgMxLjAyCGguZ2pkZ3hzOAByITFRa2oyLUY1ZVNrSkhnVkk1XzFHVWtNQ0lJVE9oS3FTTg==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463</Characters>
  <Application>Microsoft Office Word</Application>
  <DocSecurity>0</DocSecurity>
  <Lines>3</Lines>
  <Paragraphs>1</Paragraphs>
  <ScaleCrop>false</ScaleCrop>
  <Company>IMarEST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Mentor</dc:creator>
  <cp:lastModifiedBy>Victoria Mentor</cp:lastModifiedBy>
  <cp:revision>2</cp:revision>
  <dcterms:created xsi:type="dcterms:W3CDTF">2023-12-21T09:21:00Z</dcterms:created>
  <dcterms:modified xsi:type="dcterms:W3CDTF">2023-12-21T09:21:00Z</dcterms:modified>
</cp:coreProperties>
</file>