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5FE1" w14:textId="55E218B0" w:rsidR="00821EC1" w:rsidRPr="00D40B5F" w:rsidRDefault="004F4E9F" w:rsidP="00DB0D09">
      <w:pPr>
        <w:jc w:val="right"/>
        <w:rPr>
          <w:rFonts w:ascii="Arial" w:hAnsi="Arial" w:cs="Arial"/>
        </w:rPr>
      </w:pPr>
      <w:r w:rsidRPr="00D40B5F">
        <w:rPr>
          <w:rFonts w:ascii="Arial" w:hAnsi="Arial" w:cs="Arial"/>
          <w:noProof/>
          <w:lang w:eastAsia="en-GB"/>
        </w:rPr>
        <mc:AlternateContent>
          <mc:Choice Requires="wps">
            <w:drawing>
              <wp:anchor distT="45720" distB="45720" distL="114300" distR="114300" simplePos="0" relativeHeight="251658240" behindDoc="0" locked="0" layoutInCell="1" allowOverlap="1" wp14:anchorId="0A287D46" wp14:editId="0FAD07D7">
                <wp:simplePos x="0" y="0"/>
                <wp:positionH relativeFrom="margin">
                  <wp:posOffset>-38100</wp:posOffset>
                </wp:positionH>
                <wp:positionV relativeFrom="paragraph">
                  <wp:posOffset>266700</wp:posOffset>
                </wp:positionV>
                <wp:extent cx="3190875" cy="76200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762000"/>
                        </a:xfrm>
                        <a:prstGeom prst="rect">
                          <a:avLst/>
                        </a:prstGeom>
                        <a:solidFill>
                          <a:srgbClr val="FFFFFF"/>
                        </a:solidFill>
                        <a:ln w="9525">
                          <a:noFill/>
                          <a:miter lim="800000"/>
                          <a:headEnd/>
                          <a:tailEnd/>
                        </a:ln>
                      </wps:spPr>
                      <wps:txbx>
                        <w:txbxContent>
                          <w:p w14:paraId="5AA2C40F" w14:textId="77777777" w:rsidR="0015438D" w:rsidRDefault="004F4E9F" w:rsidP="004F4E9F">
                            <w:pPr>
                              <w:jc w:val="center"/>
                              <w:rPr>
                                <w:rFonts w:ascii="Barlow" w:hAnsi="Barlow" w:cs="Arial"/>
                                <w:b/>
                                <w:bCs/>
                                <w:color w:val="000000"/>
                                <w:sz w:val="32"/>
                                <w:szCs w:val="32"/>
                              </w:rPr>
                            </w:pPr>
                            <w:r>
                              <w:rPr>
                                <w:rFonts w:ascii="Barlow" w:hAnsi="Barlow" w:cs="Arial"/>
                                <w:b/>
                                <w:bCs/>
                                <w:color w:val="000000"/>
                                <w:sz w:val="32"/>
                                <w:szCs w:val="32"/>
                              </w:rPr>
                              <w:t xml:space="preserve">CPD Recognition </w:t>
                            </w:r>
                          </w:p>
                          <w:p w14:paraId="597CF130" w14:textId="5522E535" w:rsidR="00032BF0" w:rsidRPr="00093064" w:rsidRDefault="00583373" w:rsidP="004F4E9F">
                            <w:pPr>
                              <w:jc w:val="center"/>
                              <w:rPr>
                                <w:rFonts w:ascii="Barlow" w:hAnsi="Barlow" w:cs="Arial"/>
                                <w:b/>
                                <w:bCs/>
                                <w:color w:val="000000"/>
                                <w:sz w:val="32"/>
                                <w:szCs w:val="32"/>
                              </w:rPr>
                            </w:pPr>
                            <w:r>
                              <w:rPr>
                                <w:rFonts w:ascii="Barlow" w:hAnsi="Barlow" w:cs="Arial"/>
                                <w:b/>
                                <w:bCs/>
                                <w:color w:val="000000"/>
                                <w:sz w:val="32"/>
                                <w:szCs w:val="32"/>
                              </w:rPr>
                              <w:t>Applica</w:t>
                            </w:r>
                            <w:r w:rsidR="000D6BD8">
                              <w:rPr>
                                <w:rFonts w:ascii="Barlow" w:hAnsi="Barlow" w:cs="Arial"/>
                                <w:b/>
                                <w:bCs/>
                                <w:color w:val="000000"/>
                                <w:sz w:val="32"/>
                                <w:szCs w:val="32"/>
                              </w:rPr>
                              <w:t>tion</w:t>
                            </w:r>
                            <w:r>
                              <w:rPr>
                                <w:rFonts w:ascii="Barlow" w:hAnsi="Barlow" w:cs="Arial"/>
                                <w:b/>
                                <w:bCs/>
                                <w:color w:val="000000"/>
                                <w:sz w:val="32"/>
                                <w:szCs w:val="32"/>
                              </w:rPr>
                              <w:t xml:space="preserve">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87D46" id="_x0000_t202" coordsize="21600,21600" o:spt="202" path="m,l,21600r21600,l21600,xe">
                <v:stroke joinstyle="miter"/>
                <v:path gradientshapeok="t" o:connecttype="rect"/>
              </v:shapetype>
              <v:shape id="Text Box 217" o:spid="_x0000_s1026" type="#_x0000_t202" style="position:absolute;left:0;text-align:left;margin-left:-3pt;margin-top:21pt;width:251.25pt;height:6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MUDgIAAPYDAAAOAAAAZHJzL2Uyb0RvYy54bWysU9uO2jAQfa/Uf7D8XgIUFogIqy1bqkrb&#10;i7TtBziOQ6w6HndsSOjX79hhWbR9q5oHy5MZH585c7y+7VvDjgq9BlvwyWjMmbISKm33Bf/5Y/du&#10;yZkPwlbCgFUFPynPbzdv36w7l6spNGAqhYxArM87V/AmBJdnmZeNaoUfgVOWkjVgKwKFuM8qFB2h&#10;tyabjsc3WQdYOQSpvKe/90OSbxJ+XSsZvtW1V4GZghO3kFZMaxnXbLMW+R6Fa7Q80xD/wKIV2tKl&#10;F6h7EQQ7oP4LqtUSwUMdRhLaDOpaS5V6oG4m41fdPDbCqdQLiePdRSb//2Dl1+Oj+44s9B+gpwGm&#10;Jrx7APnLMwvbRti9ukOErlGioosnUbKscz4/H41S+9xHkLL7AhUNWRwCJKC+xjaqQn0yQqcBnC6i&#10;qz4wST/fT1bj5WLOmaTc4oaGmqaSifz5tEMfPiloWdwUHGmoCV0cH3yIbET+XBIv82B0tdPGpAD3&#10;5dYgOwoywC59qYFXZcayruCr+XSekC3E88kbrQ5kUKPbgi+J2kBO5FGNj7ZKJUFoM+yJibFneaIi&#10;gzahL3sqjDKVUJ1IKITBiPRwaNMA/uGsIxMW3P8+CFScmc+WxF5NZrPo2hTM5ospBXidKa8zwkqC&#10;KnjgbNhuQ3J61MHCHQ2l1kmvFyZnrmSuJOP5IUT3Xsep6uW5bp4AAAD//wMAUEsDBBQABgAIAAAA&#10;IQDueAq33QAAAAkBAAAPAAAAZHJzL2Rvd25yZXYueG1sTI/BTsNADETvSPzDykhcULuhSlMasqkA&#10;CcS1pR/gZN0kIuuNstsm/XvMCU6WPaPxm2I3u15daAydZwOPywQUce1tx42B49f74glUiMgWe89k&#10;4EoBduXtTYG59RPv6XKIjZIQDjkaaGMccq1D3ZLDsPQDsWgnPzqMso6NtiNOEu56vUqSTDvsWD60&#10;ONBbS/X34ewMnD6nh/V2qj7icbNPs1fsNpW/GnN/N788g4o0xz8z/OILOpTCVPkz26B6A4tMqkQD&#10;6Uqm6Ok2W4OqxJjJRZeF/t+g/AEAAP//AwBQSwECLQAUAAYACAAAACEAtoM4kv4AAADhAQAAEwAA&#10;AAAAAAAAAAAAAAAAAAAAW0NvbnRlbnRfVHlwZXNdLnhtbFBLAQItABQABgAIAAAAIQA4/SH/1gAA&#10;AJQBAAALAAAAAAAAAAAAAAAAAC8BAABfcmVscy8ucmVsc1BLAQItABQABgAIAAAAIQBz9lMUDgIA&#10;APYDAAAOAAAAAAAAAAAAAAAAAC4CAABkcnMvZTJvRG9jLnhtbFBLAQItABQABgAIAAAAIQDueAq3&#10;3QAAAAkBAAAPAAAAAAAAAAAAAAAAAGgEAABkcnMvZG93bnJldi54bWxQSwUGAAAAAAQABADzAAAA&#10;cgUAAAAA&#10;" stroked="f">
                <v:textbox>
                  <w:txbxContent>
                    <w:p w14:paraId="5AA2C40F" w14:textId="77777777" w:rsidR="0015438D" w:rsidRDefault="004F4E9F" w:rsidP="004F4E9F">
                      <w:pPr>
                        <w:jc w:val="center"/>
                        <w:rPr>
                          <w:rFonts w:ascii="Barlow" w:hAnsi="Barlow" w:cs="Arial"/>
                          <w:b/>
                          <w:bCs/>
                          <w:color w:val="000000"/>
                          <w:sz w:val="32"/>
                          <w:szCs w:val="32"/>
                        </w:rPr>
                      </w:pPr>
                      <w:r>
                        <w:rPr>
                          <w:rFonts w:ascii="Barlow" w:hAnsi="Barlow" w:cs="Arial"/>
                          <w:b/>
                          <w:bCs/>
                          <w:color w:val="000000"/>
                          <w:sz w:val="32"/>
                          <w:szCs w:val="32"/>
                        </w:rPr>
                        <w:t xml:space="preserve">CPD Recognition </w:t>
                      </w:r>
                    </w:p>
                    <w:p w14:paraId="597CF130" w14:textId="5522E535" w:rsidR="00032BF0" w:rsidRPr="00093064" w:rsidRDefault="00583373" w:rsidP="004F4E9F">
                      <w:pPr>
                        <w:jc w:val="center"/>
                        <w:rPr>
                          <w:rFonts w:ascii="Barlow" w:hAnsi="Barlow" w:cs="Arial"/>
                          <w:b/>
                          <w:bCs/>
                          <w:color w:val="000000"/>
                          <w:sz w:val="32"/>
                          <w:szCs w:val="32"/>
                        </w:rPr>
                      </w:pPr>
                      <w:r>
                        <w:rPr>
                          <w:rFonts w:ascii="Barlow" w:hAnsi="Barlow" w:cs="Arial"/>
                          <w:b/>
                          <w:bCs/>
                          <w:color w:val="000000"/>
                          <w:sz w:val="32"/>
                          <w:szCs w:val="32"/>
                        </w:rPr>
                        <w:t>Applica</w:t>
                      </w:r>
                      <w:r w:rsidR="000D6BD8">
                        <w:rPr>
                          <w:rFonts w:ascii="Barlow" w:hAnsi="Barlow" w:cs="Arial"/>
                          <w:b/>
                          <w:bCs/>
                          <w:color w:val="000000"/>
                          <w:sz w:val="32"/>
                          <w:szCs w:val="32"/>
                        </w:rPr>
                        <w:t>tion</w:t>
                      </w:r>
                      <w:r>
                        <w:rPr>
                          <w:rFonts w:ascii="Barlow" w:hAnsi="Barlow" w:cs="Arial"/>
                          <w:b/>
                          <w:bCs/>
                          <w:color w:val="000000"/>
                          <w:sz w:val="32"/>
                          <w:szCs w:val="32"/>
                        </w:rPr>
                        <w:t xml:space="preserve"> Guidance</w:t>
                      </w:r>
                    </w:p>
                  </w:txbxContent>
                </v:textbox>
                <w10:wrap type="square" anchorx="margin"/>
              </v:shape>
            </w:pict>
          </mc:Fallback>
        </mc:AlternateContent>
      </w:r>
      <w:r w:rsidR="00BF16C2">
        <w:rPr>
          <w:noProof/>
        </w:rPr>
        <w:drawing>
          <wp:inline distT="0" distB="0" distL="0" distR="0" wp14:anchorId="5C2E8A42" wp14:editId="5FEEAF11">
            <wp:extent cx="2254885" cy="1287230"/>
            <wp:effectExtent l="0" t="0" r="0" b="8255"/>
            <wp:docPr id="1" name="Picture 1" descr="CPD recogn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D recogni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227" cy="1310260"/>
                    </a:xfrm>
                    <a:prstGeom prst="rect">
                      <a:avLst/>
                    </a:prstGeom>
                    <a:noFill/>
                    <a:ln>
                      <a:noFill/>
                    </a:ln>
                  </pic:spPr>
                </pic:pic>
              </a:graphicData>
            </a:graphic>
          </wp:inline>
        </w:drawing>
      </w:r>
    </w:p>
    <w:p w14:paraId="7EEB2642" w14:textId="77777777" w:rsidR="000421D7" w:rsidRPr="00D40B5F" w:rsidRDefault="000421D7" w:rsidP="00821EC1">
      <w:pPr>
        <w:rPr>
          <w:rFonts w:ascii="Arial" w:hAnsi="Arial" w:cs="Arial"/>
        </w:rPr>
      </w:pPr>
    </w:p>
    <w:p w14:paraId="1E27A4EB" w14:textId="36E04189" w:rsidR="000421D7" w:rsidRPr="00093064" w:rsidRDefault="0082147B" w:rsidP="00821EC1">
      <w:pPr>
        <w:rPr>
          <w:rFonts w:ascii="Barlow" w:hAnsi="Barlow" w:cs="Arial"/>
          <w:b/>
        </w:rPr>
      </w:pPr>
      <w:r w:rsidRPr="00093064">
        <w:rPr>
          <w:rFonts w:ascii="Barlow" w:hAnsi="Barlow" w:cs="Arial"/>
          <w:b/>
        </w:rPr>
        <w:t xml:space="preserve">1. </w:t>
      </w:r>
      <w:r w:rsidR="00EF396B" w:rsidRPr="00093064">
        <w:rPr>
          <w:rFonts w:ascii="Barlow" w:hAnsi="Barlow" w:cs="Arial"/>
          <w:b/>
        </w:rPr>
        <w:t>C</w:t>
      </w:r>
      <w:r w:rsidR="009F4469" w:rsidRPr="00093064">
        <w:rPr>
          <w:rFonts w:ascii="Barlow" w:hAnsi="Barlow" w:cs="Arial"/>
          <w:b/>
        </w:rPr>
        <w:t xml:space="preserve">ontinuing </w:t>
      </w:r>
      <w:r w:rsidR="00EF396B" w:rsidRPr="00093064">
        <w:rPr>
          <w:rFonts w:ascii="Barlow" w:hAnsi="Barlow" w:cs="Arial"/>
          <w:b/>
        </w:rPr>
        <w:t>P</w:t>
      </w:r>
      <w:r w:rsidR="009F4469" w:rsidRPr="00093064">
        <w:rPr>
          <w:rFonts w:ascii="Barlow" w:hAnsi="Barlow" w:cs="Arial"/>
          <w:b/>
        </w:rPr>
        <w:t xml:space="preserve">rofessional </w:t>
      </w:r>
      <w:r w:rsidR="00EF396B" w:rsidRPr="00093064">
        <w:rPr>
          <w:rFonts w:ascii="Barlow" w:hAnsi="Barlow" w:cs="Arial"/>
          <w:b/>
        </w:rPr>
        <w:t>D</w:t>
      </w:r>
      <w:r w:rsidR="009F4469" w:rsidRPr="00093064">
        <w:rPr>
          <w:rFonts w:ascii="Barlow" w:hAnsi="Barlow" w:cs="Arial"/>
          <w:b/>
        </w:rPr>
        <w:t>evelopment</w:t>
      </w:r>
      <w:r w:rsidR="00E168F7">
        <w:rPr>
          <w:rFonts w:ascii="Barlow" w:hAnsi="Barlow" w:cs="Arial"/>
          <w:b/>
        </w:rPr>
        <w:t xml:space="preserve"> (CPD)</w:t>
      </w:r>
    </w:p>
    <w:p w14:paraId="6546F4B1" w14:textId="7E6DAF58" w:rsidR="00A371BE" w:rsidRDefault="00A371BE" w:rsidP="004B4A8D">
      <w:pPr>
        <w:rPr>
          <w:rFonts w:ascii="Barlow" w:hAnsi="Barlow" w:cs="Arial"/>
        </w:rPr>
      </w:pPr>
      <w:r w:rsidRPr="00A371BE">
        <w:rPr>
          <w:rFonts w:ascii="Barlow" w:hAnsi="Barlow" w:cs="Arial"/>
        </w:rPr>
        <w:t xml:space="preserve">Continuing Professional Development (CPD) is the term used to describe the learning activities professionals engage in to develop and enhance their abilities. </w:t>
      </w:r>
      <w:r w:rsidR="004B095C" w:rsidRPr="004B095C">
        <w:rPr>
          <w:rFonts w:ascii="Barlow" w:hAnsi="Barlow" w:cs="Arial"/>
        </w:rPr>
        <w:t xml:space="preserve">CPD is a holistic approach towards the enhancement of personal </w:t>
      </w:r>
      <w:r w:rsidR="004B095C">
        <w:rPr>
          <w:rFonts w:ascii="Barlow" w:hAnsi="Barlow" w:cs="Arial"/>
        </w:rPr>
        <w:t xml:space="preserve">and professional </w:t>
      </w:r>
      <w:r w:rsidR="004B095C" w:rsidRPr="004B095C">
        <w:rPr>
          <w:rFonts w:ascii="Barlow" w:hAnsi="Barlow" w:cs="Arial"/>
        </w:rPr>
        <w:t>skills and proficiency throughout a professional’s career.</w:t>
      </w:r>
      <w:r w:rsidR="004B095C">
        <w:rPr>
          <w:rFonts w:ascii="Barlow" w:hAnsi="Barlow" w:cs="Arial"/>
        </w:rPr>
        <w:t xml:space="preserve"> </w:t>
      </w:r>
      <w:r w:rsidRPr="00A371BE">
        <w:rPr>
          <w:rFonts w:ascii="Barlow" w:hAnsi="Barlow" w:cs="Arial"/>
        </w:rPr>
        <w:t xml:space="preserve">CPD combines </w:t>
      </w:r>
      <w:r w:rsidR="004B095C">
        <w:rPr>
          <w:rFonts w:ascii="Barlow" w:hAnsi="Barlow" w:cs="Arial"/>
        </w:rPr>
        <w:t>a wide variety of</w:t>
      </w:r>
      <w:r w:rsidR="004B095C" w:rsidRPr="00A371BE">
        <w:rPr>
          <w:rFonts w:ascii="Barlow" w:hAnsi="Barlow" w:cs="Arial"/>
        </w:rPr>
        <w:t xml:space="preserve"> </w:t>
      </w:r>
      <w:r w:rsidR="004B095C">
        <w:rPr>
          <w:rFonts w:ascii="Barlow" w:hAnsi="Barlow" w:cs="Arial"/>
        </w:rPr>
        <w:t xml:space="preserve">learning/development </w:t>
      </w:r>
      <w:r w:rsidRPr="00A371BE">
        <w:rPr>
          <w:rFonts w:ascii="Barlow" w:hAnsi="Barlow" w:cs="Arial"/>
        </w:rPr>
        <w:t>methodologies, such as training workshops, conferences and events, e-learning programs, best-practice techniques and idea sharing.</w:t>
      </w:r>
    </w:p>
    <w:p w14:paraId="71EE976C" w14:textId="51818386" w:rsidR="004B4A8D" w:rsidRPr="00093064" w:rsidRDefault="00F14A42" w:rsidP="004B4A8D">
      <w:pPr>
        <w:rPr>
          <w:rFonts w:ascii="Barlow" w:hAnsi="Barlow" w:cs="Arial"/>
        </w:rPr>
      </w:pPr>
      <w:r>
        <w:rPr>
          <w:rFonts w:ascii="Barlow" w:hAnsi="Barlow" w:cs="Arial"/>
        </w:rPr>
        <w:t xml:space="preserve">All </w:t>
      </w:r>
      <w:r w:rsidR="00F90935">
        <w:rPr>
          <w:rFonts w:ascii="Barlow" w:hAnsi="Barlow" w:cs="Arial"/>
        </w:rPr>
        <w:t>m</w:t>
      </w:r>
      <w:r w:rsidR="00F90935" w:rsidRPr="00093064">
        <w:rPr>
          <w:rFonts w:ascii="Barlow" w:hAnsi="Barlow" w:cs="Arial"/>
        </w:rPr>
        <w:t xml:space="preserve">embers </w:t>
      </w:r>
      <w:r w:rsidR="004B4A8D" w:rsidRPr="00093064">
        <w:rPr>
          <w:rFonts w:ascii="Barlow" w:hAnsi="Barlow" w:cs="Arial"/>
        </w:rPr>
        <w:t xml:space="preserve">of the IMarEST are expected to </w:t>
      </w:r>
      <w:r w:rsidR="007E4C9A">
        <w:rPr>
          <w:rFonts w:ascii="Barlow" w:hAnsi="Barlow" w:cs="Arial"/>
        </w:rPr>
        <w:t xml:space="preserve">regularly </w:t>
      </w:r>
      <w:r w:rsidR="004B4A8D" w:rsidRPr="00093064">
        <w:rPr>
          <w:rFonts w:ascii="Barlow" w:hAnsi="Barlow" w:cs="Arial"/>
        </w:rPr>
        <w:t xml:space="preserve">undertake CPD </w:t>
      </w:r>
      <w:r w:rsidR="007E4C9A">
        <w:rPr>
          <w:rFonts w:ascii="Barlow" w:hAnsi="Barlow" w:cs="Arial"/>
        </w:rPr>
        <w:t xml:space="preserve">activities </w:t>
      </w:r>
      <w:r w:rsidR="004B4A8D" w:rsidRPr="00093064">
        <w:rPr>
          <w:rFonts w:ascii="Barlow" w:hAnsi="Barlow" w:cs="Arial"/>
        </w:rPr>
        <w:t>as required by the Institute’s Code of Conduct</w:t>
      </w:r>
      <w:r w:rsidR="0001502E" w:rsidRPr="00093064">
        <w:rPr>
          <w:rFonts w:ascii="Barlow" w:hAnsi="Barlow" w:cs="Arial"/>
        </w:rPr>
        <w:t xml:space="preserve">. Additionally, </w:t>
      </w:r>
      <w:r>
        <w:rPr>
          <w:rFonts w:ascii="Barlow" w:hAnsi="Barlow" w:cs="Arial"/>
        </w:rPr>
        <w:t>those r</w:t>
      </w:r>
      <w:r w:rsidR="0001502E" w:rsidRPr="00093064">
        <w:rPr>
          <w:rFonts w:ascii="Barlow" w:hAnsi="Barlow" w:cs="Arial"/>
        </w:rPr>
        <w:t>egist</w:t>
      </w:r>
      <w:r>
        <w:rPr>
          <w:rFonts w:ascii="Barlow" w:hAnsi="Barlow" w:cs="Arial"/>
        </w:rPr>
        <w:t>ered</w:t>
      </w:r>
      <w:r w:rsidR="0001502E" w:rsidRPr="00093064">
        <w:rPr>
          <w:rFonts w:ascii="Barlow" w:hAnsi="Barlow" w:cs="Arial"/>
        </w:rPr>
        <w:t xml:space="preserve"> with the Engineering Council and Science Council are </w:t>
      </w:r>
      <w:r w:rsidR="005C0E8F" w:rsidRPr="00093064">
        <w:rPr>
          <w:rFonts w:ascii="Barlow" w:hAnsi="Barlow" w:cs="Arial"/>
        </w:rPr>
        <w:t xml:space="preserve">required to demonstrate evidence of </w:t>
      </w:r>
      <w:r w:rsidR="007E4C9A">
        <w:rPr>
          <w:rFonts w:ascii="Barlow" w:hAnsi="Barlow" w:cs="Arial"/>
        </w:rPr>
        <w:t xml:space="preserve">regular </w:t>
      </w:r>
      <w:r w:rsidR="005C0E8F" w:rsidRPr="00093064">
        <w:rPr>
          <w:rFonts w:ascii="Barlow" w:hAnsi="Barlow" w:cs="Arial"/>
        </w:rPr>
        <w:t xml:space="preserve">CPD activities to revalidate </w:t>
      </w:r>
      <w:r w:rsidR="007E4C9A">
        <w:rPr>
          <w:rFonts w:ascii="Barlow" w:hAnsi="Barlow" w:cs="Arial"/>
        </w:rPr>
        <w:t xml:space="preserve">and maintain </w:t>
      </w:r>
      <w:r w:rsidR="005C0E8F" w:rsidRPr="00093064">
        <w:rPr>
          <w:rFonts w:ascii="Barlow" w:hAnsi="Barlow" w:cs="Arial"/>
        </w:rPr>
        <w:t>their Chartered</w:t>
      </w:r>
      <w:r w:rsidR="0001502E" w:rsidRPr="00093064">
        <w:rPr>
          <w:rFonts w:ascii="Barlow" w:hAnsi="Barlow" w:cs="Arial"/>
        </w:rPr>
        <w:t>/Incorporated/Technician</w:t>
      </w:r>
      <w:r w:rsidR="005C0E8F" w:rsidRPr="00093064">
        <w:rPr>
          <w:rFonts w:ascii="Barlow" w:hAnsi="Barlow" w:cs="Arial"/>
        </w:rPr>
        <w:t xml:space="preserve"> status</w:t>
      </w:r>
      <w:r w:rsidR="0001502E" w:rsidRPr="00093064">
        <w:rPr>
          <w:rFonts w:ascii="Barlow" w:hAnsi="Barlow" w:cs="Arial"/>
        </w:rPr>
        <w:t>.</w:t>
      </w:r>
      <w:r w:rsidR="005C0E8F" w:rsidRPr="00093064">
        <w:rPr>
          <w:rFonts w:ascii="Barlow" w:hAnsi="Barlow" w:cs="Arial"/>
        </w:rPr>
        <w:t xml:space="preserve"> </w:t>
      </w:r>
      <w:r w:rsidR="004E4D6D" w:rsidRPr="004E4D6D">
        <w:rPr>
          <w:rFonts w:ascii="Barlow" w:hAnsi="Barlow" w:cs="Arial"/>
        </w:rPr>
        <w:t xml:space="preserve">CPD </w:t>
      </w:r>
      <w:r w:rsidR="00BA49B7">
        <w:rPr>
          <w:rFonts w:ascii="Barlow" w:hAnsi="Barlow" w:cs="Arial"/>
        </w:rPr>
        <w:t>is also</w:t>
      </w:r>
      <w:r w:rsidR="004E4D6D" w:rsidRPr="004E4D6D">
        <w:rPr>
          <w:rFonts w:ascii="Barlow" w:hAnsi="Barlow" w:cs="Arial"/>
        </w:rPr>
        <w:t xml:space="preserve"> relevant to professionals in the marine, maritime, and naval industry who </w:t>
      </w:r>
      <w:r w:rsidR="00AC39F7">
        <w:rPr>
          <w:rFonts w:ascii="Barlow" w:hAnsi="Barlow" w:cs="Arial"/>
        </w:rPr>
        <w:t xml:space="preserve">are required to undertake </w:t>
      </w:r>
      <w:r w:rsidR="004E4D6D" w:rsidRPr="004E4D6D">
        <w:rPr>
          <w:rFonts w:ascii="Barlow" w:hAnsi="Barlow" w:cs="Arial"/>
        </w:rPr>
        <w:t>CPD.</w:t>
      </w:r>
    </w:p>
    <w:p w14:paraId="6933F215" w14:textId="0FE2AB22" w:rsidR="005C0E8F" w:rsidRPr="00093064" w:rsidRDefault="005C0E8F" w:rsidP="004B4A8D">
      <w:pPr>
        <w:rPr>
          <w:rFonts w:ascii="Barlow" w:hAnsi="Barlow" w:cs="Arial"/>
        </w:rPr>
      </w:pPr>
      <w:r w:rsidRPr="00093064">
        <w:rPr>
          <w:rFonts w:ascii="Barlow" w:hAnsi="Barlow" w:cs="Arial"/>
        </w:rPr>
        <w:t xml:space="preserve">In order to support the CPD of its members, the Institute undertakes assessment of CPD training courses, events, conferences and other activities in order to help members identify appropriate CPD activities and to provide assurance of the </w:t>
      </w:r>
      <w:r w:rsidR="007E4C9A">
        <w:rPr>
          <w:rFonts w:ascii="Barlow" w:hAnsi="Barlow" w:cs="Arial"/>
        </w:rPr>
        <w:t xml:space="preserve">elevate </w:t>
      </w:r>
      <w:r w:rsidRPr="00093064">
        <w:rPr>
          <w:rFonts w:ascii="Barlow" w:hAnsi="Barlow" w:cs="Arial"/>
        </w:rPr>
        <w:t xml:space="preserve">standards and quality of each CPD Recognised activity. </w:t>
      </w:r>
    </w:p>
    <w:p w14:paraId="348E705E" w14:textId="3F879465" w:rsidR="002F14E8" w:rsidRDefault="005C0E8F" w:rsidP="004B4A8D">
      <w:pPr>
        <w:rPr>
          <w:rFonts w:ascii="Barlow" w:hAnsi="Barlow" w:cs="Arial"/>
        </w:rPr>
      </w:pPr>
      <w:r w:rsidRPr="00093064">
        <w:rPr>
          <w:rFonts w:ascii="Barlow" w:hAnsi="Barlow" w:cs="Arial"/>
        </w:rPr>
        <w:t xml:space="preserve">CPD activities can cover both technical </w:t>
      </w:r>
      <w:r w:rsidR="008A1682" w:rsidRPr="00093064">
        <w:rPr>
          <w:rFonts w:ascii="Barlow" w:hAnsi="Barlow" w:cs="Arial"/>
        </w:rPr>
        <w:t xml:space="preserve">and non-technical </w:t>
      </w:r>
      <w:r w:rsidR="007E4C9A" w:rsidRPr="00093064">
        <w:rPr>
          <w:rFonts w:ascii="Barlow" w:hAnsi="Barlow" w:cs="Arial"/>
        </w:rPr>
        <w:t xml:space="preserve">development skills </w:t>
      </w:r>
      <w:r w:rsidR="008A1682" w:rsidRPr="00093064">
        <w:rPr>
          <w:rFonts w:ascii="Barlow" w:hAnsi="Barlow" w:cs="Arial"/>
        </w:rPr>
        <w:t>(soft skills such as</w:t>
      </w:r>
      <w:r w:rsidRPr="00093064">
        <w:rPr>
          <w:rFonts w:ascii="Barlow" w:hAnsi="Barlow" w:cs="Arial"/>
        </w:rPr>
        <w:t>, management</w:t>
      </w:r>
      <w:r w:rsidR="007E4C9A">
        <w:rPr>
          <w:rFonts w:ascii="Barlow" w:hAnsi="Barlow" w:cs="Arial"/>
        </w:rPr>
        <w:t>,</w:t>
      </w:r>
      <w:r w:rsidR="00B44522">
        <w:rPr>
          <w:rFonts w:ascii="Barlow" w:hAnsi="Barlow" w:cs="Arial"/>
        </w:rPr>
        <w:t xml:space="preserve"> </w:t>
      </w:r>
      <w:r w:rsidRPr="00093064">
        <w:rPr>
          <w:rFonts w:ascii="Barlow" w:hAnsi="Barlow" w:cs="Arial"/>
        </w:rPr>
        <w:t>leadership</w:t>
      </w:r>
      <w:r w:rsidR="007E4C9A">
        <w:rPr>
          <w:rFonts w:ascii="Barlow" w:hAnsi="Barlow" w:cs="Arial"/>
        </w:rPr>
        <w:t>,</w:t>
      </w:r>
      <w:r w:rsidR="00B44522">
        <w:rPr>
          <w:rFonts w:ascii="Barlow" w:hAnsi="Barlow" w:cs="Arial"/>
        </w:rPr>
        <w:t xml:space="preserve"> </w:t>
      </w:r>
      <w:r w:rsidRPr="00093064">
        <w:rPr>
          <w:rFonts w:ascii="Barlow" w:hAnsi="Barlow" w:cs="Arial"/>
        </w:rPr>
        <w:t>communication</w:t>
      </w:r>
      <w:r w:rsidR="007E4C9A">
        <w:rPr>
          <w:rFonts w:ascii="Barlow" w:hAnsi="Barlow" w:cs="Arial"/>
        </w:rPr>
        <w:t>,</w:t>
      </w:r>
      <w:r w:rsidRPr="00093064">
        <w:rPr>
          <w:rFonts w:ascii="Barlow" w:hAnsi="Barlow" w:cs="Arial"/>
        </w:rPr>
        <w:t xml:space="preserve"> and presentation</w:t>
      </w:r>
      <w:r w:rsidR="007E4C9A">
        <w:rPr>
          <w:rFonts w:ascii="Barlow" w:hAnsi="Barlow" w:cs="Arial"/>
        </w:rPr>
        <w:t>, etc.</w:t>
      </w:r>
      <w:r w:rsidRPr="00093064">
        <w:rPr>
          <w:rFonts w:ascii="Barlow" w:hAnsi="Barlow" w:cs="Arial"/>
        </w:rPr>
        <w:t xml:space="preserve">). </w:t>
      </w:r>
      <w:r w:rsidR="008A1682" w:rsidRPr="00093064">
        <w:rPr>
          <w:rFonts w:ascii="Barlow" w:hAnsi="Barlow" w:cs="Arial"/>
        </w:rPr>
        <w:t>Activities</w:t>
      </w:r>
      <w:r w:rsidRPr="00093064">
        <w:rPr>
          <w:rFonts w:ascii="Barlow" w:hAnsi="Barlow" w:cs="Arial"/>
        </w:rPr>
        <w:t xml:space="preserve"> can range from extensive training courses through to short courses</w:t>
      </w:r>
      <w:r w:rsidR="003219BA" w:rsidRPr="00093064">
        <w:rPr>
          <w:rFonts w:ascii="Barlow" w:hAnsi="Barlow" w:cs="Arial"/>
        </w:rPr>
        <w:t>, conferences</w:t>
      </w:r>
      <w:r w:rsidRPr="00093064">
        <w:rPr>
          <w:rFonts w:ascii="Barlow" w:hAnsi="Barlow" w:cs="Arial"/>
        </w:rPr>
        <w:t xml:space="preserve"> and lectures</w:t>
      </w:r>
      <w:r w:rsidR="003219BA" w:rsidRPr="00093064">
        <w:rPr>
          <w:rFonts w:ascii="Barlow" w:hAnsi="Barlow" w:cs="Arial"/>
        </w:rPr>
        <w:t xml:space="preserve">, and vary from advanced skills through to introductory lessons on a topic. </w:t>
      </w:r>
      <w:r w:rsidR="008A1682" w:rsidRPr="00093064">
        <w:rPr>
          <w:rFonts w:ascii="Barlow" w:hAnsi="Barlow" w:cs="Arial"/>
        </w:rPr>
        <w:t>The a</w:t>
      </w:r>
      <w:r w:rsidR="005C0B65" w:rsidRPr="00093064">
        <w:rPr>
          <w:rFonts w:ascii="Barlow" w:hAnsi="Barlow" w:cs="Arial"/>
        </w:rPr>
        <w:t>ppropriate</w:t>
      </w:r>
      <w:r w:rsidR="008A1682" w:rsidRPr="00093064">
        <w:rPr>
          <w:rFonts w:ascii="Barlow" w:hAnsi="Barlow" w:cs="Arial"/>
        </w:rPr>
        <w:t>ness of the</w:t>
      </w:r>
      <w:r w:rsidR="005C0B65" w:rsidRPr="00093064">
        <w:rPr>
          <w:rFonts w:ascii="Barlow" w:hAnsi="Barlow" w:cs="Arial"/>
        </w:rPr>
        <w:t xml:space="preserve"> CPD </w:t>
      </w:r>
      <w:r w:rsidR="008A1682" w:rsidRPr="00093064">
        <w:rPr>
          <w:rFonts w:ascii="Barlow" w:hAnsi="Barlow" w:cs="Arial"/>
        </w:rPr>
        <w:t xml:space="preserve">and type of activity </w:t>
      </w:r>
      <w:r w:rsidR="005C0B65" w:rsidRPr="00093064">
        <w:rPr>
          <w:rFonts w:ascii="Barlow" w:hAnsi="Barlow" w:cs="Arial"/>
        </w:rPr>
        <w:t>is very much an individual matter</w:t>
      </w:r>
      <w:r w:rsidR="007E4C9A">
        <w:rPr>
          <w:rFonts w:ascii="Barlow" w:hAnsi="Barlow" w:cs="Arial"/>
        </w:rPr>
        <w:t>, based on one's circumstances and objectives</w:t>
      </w:r>
      <w:r w:rsidR="005C0B65" w:rsidRPr="00093064">
        <w:rPr>
          <w:rFonts w:ascii="Barlow" w:hAnsi="Barlow" w:cs="Arial"/>
        </w:rPr>
        <w:t xml:space="preserve"> – what is </w:t>
      </w:r>
      <w:r w:rsidR="007E4C9A">
        <w:rPr>
          <w:rFonts w:ascii="Barlow" w:hAnsi="Barlow" w:cs="Arial"/>
        </w:rPr>
        <w:t>a relevant</w:t>
      </w:r>
      <w:r w:rsidR="007E4C9A" w:rsidRPr="00093064">
        <w:rPr>
          <w:rFonts w:ascii="Barlow" w:hAnsi="Barlow" w:cs="Arial"/>
        </w:rPr>
        <w:t xml:space="preserve"> </w:t>
      </w:r>
      <w:r w:rsidR="005C0B65" w:rsidRPr="00093064">
        <w:rPr>
          <w:rFonts w:ascii="Barlow" w:hAnsi="Barlow" w:cs="Arial"/>
        </w:rPr>
        <w:t xml:space="preserve">CPD </w:t>
      </w:r>
      <w:r w:rsidR="007E4C9A">
        <w:rPr>
          <w:rFonts w:ascii="Barlow" w:hAnsi="Barlow" w:cs="Arial"/>
        </w:rPr>
        <w:t xml:space="preserve">activity </w:t>
      </w:r>
      <w:r w:rsidR="005C0B65" w:rsidRPr="00093064">
        <w:rPr>
          <w:rFonts w:ascii="Barlow" w:hAnsi="Barlow" w:cs="Arial"/>
        </w:rPr>
        <w:t xml:space="preserve">for one person may not necessarily be </w:t>
      </w:r>
      <w:r w:rsidR="007E4C9A">
        <w:rPr>
          <w:rFonts w:ascii="Barlow" w:hAnsi="Barlow" w:cs="Arial"/>
        </w:rPr>
        <w:t xml:space="preserve">relevant </w:t>
      </w:r>
      <w:r w:rsidR="005C0B65" w:rsidRPr="00093064">
        <w:rPr>
          <w:rFonts w:ascii="Barlow" w:hAnsi="Barlow" w:cs="Arial"/>
        </w:rPr>
        <w:t xml:space="preserve">for someone else, even </w:t>
      </w:r>
      <w:r w:rsidR="007E4C9A">
        <w:rPr>
          <w:rFonts w:ascii="Barlow" w:hAnsi="Barlow" w:cs="Arial"/>
        </w:rPr>
        <w:t>if</w:t>
      </w:r>
      <w:r w:rsidR="007E4C9A" w:rsidRPr="00093064">
        <w:rPr>
          <w:rFonts w:ascii="Barlow" w:hAnsi="Barlow" w:cs="Arial"/>
        </w:rPr>
        <w:t xml:space="preserve"> </w:t>
      </w:r>
      <w:r w:rsidR="005C0B65" w:rsidRPr="00093064">
        <w:rPr>
          <w:rFonts w:ascii="Barlow" w:hAnsi="Barlow" w:cs="Arial"/>
        </w:rPr>
        <w:t>working in similar role</w:t>
      </w:r>
      <w:r w:rsidR="007E4C9A">
        <w:rPr>
          <w:rFonts w:ascii="Barlow" w:hAnsi="Barlow" w:cs="Arial"/>
        </w:rPr>
        <w:t>s</w:t>
      </w:r>
      <w:r w:rsidR="008A1682" w:rsidRPr="00093064">
        <w:rPr>
          <w:rFonts w:ascii="Barlow" w:hAnsi="Barlow" w:cs="Arial"/>
        </w:rPr>
        <w:t xml:space="preserve">. </w:t>
      </w:r>
      <w:r w:rsidR="00D44077" w:rsidRPr="00093064">
        <w:rPr>
          <w:rFonts w:ascii="Barlow" w:hAnsi="Barlow" w:cs="Arial"/>
        </w:rPr>
        <w:t>CPD</w:t>
      </w:r>
      <w:r w:rsidR="005C0B65" w:rsidRPr="00093064">
        <w:rPr>
          <w:rFonts w:ascii="Barlow" w:hAnsi="Barlow" w:cs="Arial"/>
        </w:rPr>
        <w:t xml:space="preserve"> recognition </w:t>
      </w:r>
      <w:r w:rsidR="008A1682" w:rsidRPr="00093064">
        <w:rPr>
          <w:rFonts w:ascii="Barlow" w:hAnsi="Barlow" w:cs="Arial"/>
        </w:rPr>
        <w:t xml:space="preserve">aims to provide </w:t>
      </w:r>
      <w:r w:rsidR="005C0B65" w:rsidRPr="00093064">
        <w:rPr>
          <w:rFonts w:ascii="Barlow" w:hAnsi="Barlow" w:cs="Arial"/>
        </w:rPr>
        <w:t>assurance as to the standard of training and the quality assurance processes that underpin such activities</w:t>
      </w:r>
      <w:r w:rsidR="008A1682" w:rsidRPr="00093064">
        <w:rPr>
          <w:rFonts w:ascii="Barlow" w:hAnsi="Barlow" w:cs="Arial"/>
        </w:rPr>
        <w:t xml:space="preserve"> </w:t>
      </w:r>
      <w:r w:rsidR="007E4C9A">
        <w:rPr>
          <w:rFonts w:ascii="Barlow" w:hAnsi="Barlow" w:cs="Arial"/>
        </w:rPr>
        <w:t>and their organisers</w:t>
      </w:r>
      <w:r w:rsidR="006E5BB9">
        <w:rPr>
          <w:rFonts w:ascii="Barlow" w:hAnsi="Barlow" w:cs="Arial"/>
        </w:rPr>
        <w:t>,</w:t>
      </w:r>
      <w:r w:rsidR="007E4C9A">
        <w:rPr>
          <w:rFonts w:ascii="Barlow" w:hAnsi="Barlow" w:cs="Arial"/>
        </w:rPr>
        <w:t xml:space="preserve"> </w:t>
      </w:r>
      <w:r w:rsidR="008A1682" w:rsidRPr="00093064">
        <w:rPr>
          <w:rFonts w:ascii="Barlow" w:hAnsi="Barlow" w:cs="Arial"/>
        </w:rPr>
        <w:t xml:space="preserve">rather than dictating </w:t>
      </w:r>
      <w:r w:rsidR="007C20C4">
        <w:rPr>
          <w:rFonts w:ascii="Barlow" w:hAnsi="Barlow" w:cs="Arial"/>
        </w:rPr>
        <w:t xml:space="preserve">what the activity consists of or </w:t>
      </w:r>
      <w:r w:rsidR="008A1682" w:rsidRPr="00093064">
        <w:rPr>
          <w:rFonts w:ascii="Barlow" w:hAnsi="Barlow" w:cs="Arial"/>
        </w:rPr>
        <w:t>that the activity must be undertaken</w:t>
      </w:r>
      <w:r w:rsidR="005C0B65" w:rsidRPr="00093064">
        <w:rPr>
          <w:rFonts w:ascii="Barlow" w:hAnsi="Barlow" w:cs="Arial"/>
        </w:rPr>
        <w:t>.</w:t>
      </w:r>
    </w:p>
    <w:p w14:paraId="3C764369" w14:textId="77777777" w:rsidR="00A71DA0" w:rsidRDefault="00A71DA0" w:rsidP="004B4A8D">
      <w:pPr>
        <w:rPr>
          <w:rFonts w:ascii="Barlow" w:hAnsi="Barlow" w:cs="Arial"/>
        </w:rPr>
      </w:pPr>
    </w:p>
    <w:p w14:paraId="5DB090E4" w14:textId="0CBF8933" w:rsidR="00095DD8" w:rsidRDefault="00E17C39" w:rsidP="004B4A8D">
      <w:pPr>
        <w:rPr>
          <w:rFonts w:ascii="Barlow" w:hAnsi="Barlow" w:cs="Arial"/>
          <w:b/>
        </w:rPr>
      </w:pPr>
      <w:r>
        <w:rPr>
          <w:rFonts w:ascii="Barlow" w:hAnsi="Barlow" w:cs="Arial"/>
          <w:b/>
        </w:rPr>
        <w:t>2</w:t>
      </w:r>
      <w:r w:rsidR="0082147B" w:rsidRPr="00093064">
        <w:rPr>
          <w:rFonts w:ascii="Barlow" w:hAnsi="Barlow" w:cs="Arial"/>
          <w:b/>
        </w:rPr>
        <w:t xml:space="preserve">. </w:t>
      </w:r>
      <w:r w:rsidR="00F06C9F">
        <w:rPr>
          <w:rFonts w:ascii="Barlow" w:hAnsi="Barlow" w:cs="Arial"/>
          <w:b/>
        </w:rPr>
        <w:t xml:space="preserve">Reasons to </w:t>
      </w:r>
      <w:r w:rsidR="006C5615">
        <w:rPr>
          <w:rFonts w:ascii="Barlow" w:hAnsi="Barlow" w:cs="Arial"/>
          <w:b/>
        </w:rPr>
        <w:t>become CPD Recognised</w:t>
      </w:r>
    </w:p>
    <w:p w14:paraId="295F5DC2" w14:textId="0D574434" w:rsidR="00BF352A" w:rsidRPr="006011CE" w:rsidRDefault="006011CE" w:rsidP="00534846">
      <w:pPr>
        <w:numPr>
          <w:ilvl w:val="0"/>
          <w:numId w:val="10"/>
        </w:numPr>
        <w:shd w:val="clear" w:color="auto" w:fill="FFFFFF"/>
        <w:tabs>
          <w:tab w:val="clear" w:pos="720"/>
          <w:tab w:val="num" w:pos="345"/>
        </w:tabs>
        <w:spacing w:after="0" w:line="300" w:lineRule="atLeast"/>
        <w:rPr>
          <w:rFonts w:ascii="Barlow" w:eastAsia="Times New Roman" w:hAnsi="Barlow" w:cs="Times New Roman"/>
          <w:color w:val="000000" w:themeColor="text1"/>
          <w:lang w:eastAsia="en-GB"/>
        </w:rPr>
      </w:pPr>
      <w:r>
        <w:rPr>
          <w:rFonts w:ascii="Barlow" w:eastAsia="Times New Roman" w:hAnsi="Barlow" w:cs="Times New Roman"/>
          <w:color w:val="000000" w:themeColor="text1"/>
          <w:lang w:eastAsia="en-GB"/>
        </w:rPr>
        <w:t>S</w:t>
      </w:r>
      <w:r w:rsidRPr="006011CE">
        <w:rPr>
          <w:rFonts w:ascii="Barlow" w:eastAsia="Times New Roman" w:hAnsi="Barlow" w:cs="Times New Roman"/>
          <w:color w:val="000000" w:themeColor="text1"/>
          <w:lang w:eastAsia="en-GB"/>
        </w:rPr>
        <w:t>howcase its exceptional quality to future attendees - boosting its promotion and ensuring greater attendance</w:t>
      </w:r>
      <w:r w:rsidR="00CC43C3" w:rsidRPr="006011CE">
        <w:rPr>
          <w:rFonts w:ascii="Barlow" w:eastAsia="Times New Roman" w:hAnsi="Barlow" w:cs="Times New Roman"/>
          <w:color w:val="000000" w:themeColor="text1"/>
          <w:lang w:eastAsia="en-GB"/>
        </w:rPr>
        <w:t>.</w:t>
      </w:r>
    </w:p>
    <w:p w14:paraId="5C300A73" w14:textId="6CE9F7F8" w:rsidR="006C5615" w:rsidRPr="006C5615" w:rsidRDefault="006C5615" w:rsidP="40A01F9A">
      <w:pPr>
        <w:numPr>
          <w:ilvl w:val="0"/>
          <w:numId w:val="10"/>
        </w:numPr>
        <w:shd w:val="clear" w:color="auto" w:fill="FFFFFF" w:themeFill="background1"/>
        <w:tabs>
          <w:tab w:val="clear" w:pos="720"/>
          <w:tab w:val="num" w:pos="345"/>
        </w:tabs>
        <w:spacing w:after="0" w:line="300" w:lineRule="atLeast"/>
        <w:rPr>
          <w:rFonts w:ascii="Barlow" w:eastAsia="Times New Roman" w:hAnsi="Barlow" w:cs="Times New Roman"/>
          <w:color w:val="000000" w:themeColor="text1"/>
          <w:lang w:eastAsia="en-GB"/>
        </w:rPr>
      </w:pPr>
      <w:r w:rsidRPr="20D854E9">
        <w:rPr>
          <w:rFonts w:ascii="Barlow" w:eastAsia="Times New Roman" w:hAnsi="Barlow" w:cs="Times New Roman"/>
          <w:color w:val="000000" w:themeColor="text1"/>
          <w:lang w:eastAsia="en-GB"/>
        </w:rPr>
        <w:t>Listing </w:t>
      </w:r>
      <w:hyperlink r:id="rId12">
        <w:r w:rsidRPr="20D854E9">
          <w:rPr>
            <w:rFonts w:ascii="Barlow" w:eastAsia="Times New Roman" w:hAnsi="Barlow" w:cs="Times New Roman"/>
            <w:color w:val="000000" w:themeColor="text1"/>
            <w:lang w:eastAsia="en-GB"/>
          </w:rPr>
          <w:t>on the</w:t>
        </w:r>
        <w:r w:rsidRPr="20D854E9">
          <w:rPr>
            <w:rFonts w:ascii="Barlow" w:eastAsia="Times New Roman" w:hAnsi="Barlow" w:cs="Times New Roman"/>
            <w:b/>
            <w:bCs/>
            <w:color w:val="000000" w:themeColor="text1"/>
            <w:lang w:eastAsia="en-GB"/>
          </w:rPr>
          <w:t xml:space="preserve"> IMarEST website</w:t>
        </w:r>
      </w:hyperlink>
      <w:r w:rsidR="62B097B8" w:rsidRPr="20D854E9">
        <w:rPr>
          <w:rFonts w:ascii="Barlow" w:eastAsia="Times New Roman" w:hAnsi="Barlow" w:cs="Times New Roman"/>
          <w:color w:val="000000" w:themeColor="text1"/>
          <w:lang w:eastAsia="en-GB"/>
        </w:rPr>
        <w:t xml:space="preserve"> </w:t>
      </w:r>
      <w:r w:rsidR="00A43950" w:rsidRPr="20D854E9">
        <w:rPr>
          <w:rFonts w:ascii="Barlow" w:eastAsia="Times New Roman" w:hAnsi="Barlow" w:cs="Times New Roman"/>
          <w:color w:val="000000" w:themeColor="text1"/>
          <w:lang w:eastAsia="en-GB"/>
        </w:rPr>
        <w:t>with a link back to your website</w:t>
      </w:r>
      <w:r w:rsidR="00534846" w:rsidRPr="20D854E9">
        <w:rPr>
          <w:rFonts w:ascii="Barlow" w:eastAsia="Times New Roman" w:hAnsi="Barlow" w:cs="Times New Roman"/>
          <w:color w:val="000000" w:themeColor="text1"/>
          <w:lang w:eastAsia="en-GB"/>
        </w:rPr>
        <w:t>.</w:t>
      </w:r>
    </w:p>
    <w:p w14:paraId="3A0DBD9C" w14:textId="7853FE06" w:rsidR="006C5615" w:rsidRPr="006C5615" w:rsidRDefault="006C5615" w:rsidP="00534846">
      <w:pPr>
        <w:numPr>
          <w:ilvl w:val="0"/>
          <w:numId w:val="9"/>
        </w:numPr>
        <w:shd w:val="clear" w:color="auto" w:fill="FFFFFF"/>
        <w:tabs>
          <w:tab w:val="clear" w:pos="720"/>
          <w:tab w:val="num" w:pos="345"/>
        </w:tabs>
        <w:spacing w:after="0" w:line="300" w:lineRule="atLeast"/>
        <w:rPr>
          <w:rFonts w:ascii="Barlow" w:eastAsia="Times New Roman" w:hAnsi="Barlow" w:cs="Times New Roman"/>
          <w:color w:val="000000" w:themeColor="text1"/>
          <w:lang w:eastAsia="en-GB"/>
        </w:rPr>
      </w:pPr>
      <w:r w:rsidRPr="006C5615">
        <w:rPr>
          <w:rFonts w:ascii="Barlow" w:eastAsia="Times New Roman" w:hAnsi="Barlow" w:cs="Times New Roman"/>
          <w:color w:val="000000" w:themeColor="text1"/>
          <w:lang w:eastAsia="en-GB"/>
        </w:rPr>
        <w:t xml:space="preserve">Use of “IMarEST CPD Recognised” logo only for the </w:t>
      </w:r>
      <w:r w:rsidR="007C20C4">
        <w:rPr>
          <w:rFonts w:ascii="Barlow" w:eastAsia="Times New Roman" w:hAnsi="Barlow" w:cs="Times New Roman"/>
          <w:color w:val="000000" w:themeColor="text1"/>
          <w:lang w:eastAsia="en-GB"/>
        </w:rPr>
        <w:t xml:space="preserve">specifically </w:t>
      </w:r>
      <w:r w:rsidRPr="006C5615">
        <w:rPr>
          <w:rFonts w:ascii="Barlow" w:eastAsia="Times New Roman" w:hAnsi="Barlow" w:cs="Times New Roman"/>
          <w:color w:val="000000" w:themeColor="text1"/>
          <w:lang w:eastAsia="en-GB"/>
        </w:rPr>
        <w:t>approved course</w:t>
      </w:r>
      <w:r w:rsidR="007C20C4">
        <w:rPr>
          <w:rFonts w:ascii="Barlow" w:eastAsia="Times New Roman" w:hAnsi="Barlow" w:cs="Times New Roman"/>
          <w:color w:val="000000" w:themeColor="text1"/>
          <w:lang w:eastAsia="en-GB"/>
        </w:rPr>
        <w:t>/</w:t>
      </w:r>
      <w:r w:rsidR="00F81400" w:rsidRPr="00534846">
        <w:rPr>
          <w:rFonts w:ascii="Barlow" w:eastAsia="Times New Roman" w:hAnsi="Barlow" w:cs="Times New Roman"/>
          <w:color w:val="000000" w:themeColor="text1"/>
          <w:lang w:eastAsia="en-GB"/>
        </w:rPr>
        <w:t>event</w:t>
      </w:r>
      <w:r w:rsidR="007C20C4">
        <w:rPr>
          <w:rFonts w:ascii="Barlow" w:eastAsia="Times New Roman" w:hAnsi="Barlow" w:cs="Times New Roman"/>
          <w:color w:val="000000" w:themeColor="text1"/>
          <w:lang w:eastAsia="en-GB"/>
        </w:rPr>
        <w:t>/activity</w:t>
      </w:r>
      <w:r w:rsidR="00F81400" w:rsidRPr="00534846">
        <w:rPr>
          <w:rFonts w:ascii="Barlow" w:eastAsia="Times New Roman" w:hAnsi="Barlow" w:cs="Times New Roman"/>
          <w:color w:val="000000" w:themeColor="text1"/>
          <w:lang w:eastAsia="en-GB"/>
        </w:rPr>
        <w:t>.</w:t>
      </w:r>
    </w:p>
    <w:p w14:paraId="4B842B47" w14:textId="33BE367F" w:rsidR="00FF6213" w:rsidRDefault="00FF6213" w:rsidP="00BF352A">
      <w:pPr>
        <w:jc w:val="right"/>
        <w:rPr>
          <w:rFonts w:ascii="Barlow" w:hAnsi="Barlow" w:cs="Arial"/>
        </w:rPr>
      </w:pPr>
    </w:p>
    <w:p w14:paraId="24CDB5FB" w14:textId="15B2CBD2" w:rsidR="006173C8" w:rsidRPr="006173C8" w:rsidRDefault="00EC538B" w:rsidP="006173C8">
      <w:pPr>
        <w:rPr>
          <w:rFonts w:ascii="Barlow" w:hAnsi="Barlow" w:cs="Arial"/>
          <w:b/>
        </w:rPr>
      </w:pPr>
      <w:r>
        <w:rPr>
          <w:rFonts w:ascii="Barlow" w:hAnsi="Barlow" w:cs="Arial"/>
          <w:b/>
        </w:rPr>
        <w:lastRenderedPageBreak/>
        <w:t>3</w:t>
      </w:r>
      <w:r w:rsidR="0082147B" w:rsidRPr="00093064">
        <w:rPr>
          <w:rFonts w:ascii="Barlow" w:hAnsi="Barlow" w:cs="Arial"/>
          <w:b/>
        </w:rPr>
        <w:t xml:space="preserve">. </w:t>
      </w:r>
      <w:r w:rsidR="006173C8" w:rsidRPr="006173C8">
        <w:rPr>
          <w:rFonts w:ascii="Barlow" w:hAnsi="Barlow" w:cs="Arial"/>
          <w:b/>
        </w:rPr>
        <w:t>How do I get my training course CPD recognised?</w:t>
      </w:r>
    </w:p>
    <w:p w14:paraId="13E81154" w14:textId="77777777" w:rsidR="00A03FC2" w:rsidRDefault="006173C8" w:rsidP="00007F5F">
      <w:pPr>
        <w:rPr>
          <w:rFonts w:ascii="Barlow" w:hAnsi="Barlow" w:cs="Arial"/>
          <w:bCs/>
        </w:rPr>
      </w:pPr>
      <w:r w:rsidRPr="006173C8">
        <w:rPr>
          <w:rFonts w:ascii="Barlow" w:hAnsi="Barlow" w:cs="Arial"/>
          <w:bCs/>
        </w:rPr>
        <w:t>The IMarEST assess</w:t>
      </w:r>
      <w:r>
        <w:rPr>
          <w:rFonts w:ascii="Barlow" w:hAnsi="Barlow" w:cs="Arial"/>
          <w:bCs/>
        </w:rPr>
        <w:t>es</w:t>
      </w:r>
      <w:r w:rsidRPr="006173C8">
        <w:rPr>
          <w:rFonts w:ascii="Barlow" w:hAnsi="Barlow" w:cs="Arial"/>
          <w:bCs/>
        </w:rPr>
        <w:t xml:space="preserve"> all kinds of relevant training from relatively short courses to extensive periods of study that may lead to formal awards or academic credits. </w:t>
      </w:r>
      <w:r w:rsidR="009925BC">
        <w:rPr>
          <w:rFonts w:ascii="Barlow" w:hAnsi="Barlow" w:cs="Arial"/>
          <w:bCs/>
        </w:rPr>
        <w:t xml:space="preserve">These could </w:t>
      </w:r>
      <w:r w:rsidR="008A3051">
        <w:rPr>
          <w:rFonts w:ascii="Barlow" w:hAnsi="Barlow" w:cs="Arial"/>
          <w:bCs/>
        </w:rPr>
        <w:t xml:space="preserve">be </w:t>
      </w:r>
      <w:r w:rsidR="00A03FC2">
        <w:rPr>
          <w:rFonts w:ascii="Barlow" w:hAnsi="Barlow" w:cs="Arial"/>
          <w:bCs/>
        </w:rPr>
        <w:t>either face to face or online activities.</w:t>
      </w:r>
    </w:p>
    <w:p w14:paraId="34098696" w14:textId="7E4EABEE" w:rsidR="00007F5F" w:rsidRPr="00891325" w:rsidRDefault="00007F5F" w:rsidP="00007F5F">
      <w:pPr>
        <w:rPr>
          <w:rFonts w:ascii="Barlow" w:hAnsi="Barlow" w:cs="Arial"/>
          <w:bCs/>
        </w:rPr>
      </w:pPr>
      <w:r w:rsidRPr="00891325">
        <w:rPr>
          <w:rFonts w:ascii="Barlow" w:hAnsi="Barlow" w:cs="Arial"/>
          <w:bCs/>
        </w:rPr>
        <w:t xml:space="preserve">The IMarEST </w:t>
      </w:r>
      <w:r>
        <w:rPr>
          <w:rFonts w:ascii="Barlow" w:hAnsi="Barlow" w:cs="Arial"/>
          <w:bCs/>
        </w:rPr>
        <w:t xml:space="preserve">also </w:t>
      </w:r>
      <w:r w:rsidRPr="00891325">
        <w:rPr>
          <w:rFonts w:ascii="Barlow" w:hAnsi="Barlow" w:cs="Arial"/>
          <w:bCs/>
        </w:rPr>
        <w:t>assess</w:t>
      </w:r>
      <w:r>
        <w:rPr>
          <w:rFonts w:ascii="Barlow" w:hAnsi="Barlow" w:cs="Arial"/>
          <w:bCs/>
        </w:rPr>
        <w:t>es</w:t>
      </w:r>
      <w:r w:rsidRPr="00891325">
        <w:rPr>
          <w:rFonts w:ascii="Barlow" w:hAnsi="Barlow" w:cs="Arial"/>
          <w:bCs/>
        </w:rPr>
        <w:t xml:space="preserve"> a range of relevant events for CPD recognition including:</w:t>
      </w:r>
    </w:p>
    <w:p w14:paraId="386CDA6C" w14:textId="77777777" w:rsidR="00007F5F" w:rsidRPr="00007F5F" w:rsidRDefault="00007F5F" w:rsidP="00007F5F">
      <w:pPr>
        <w:pStyle w:val="ListParagraph"/>
        <w:numPr>
          <w:ilvl w:val="0"/>
          <w:numId w:val="11"/>
        </w:numPr>
        <w:rPr>
          <w:rFonts w:ascii="Barlow" w:hAnsi="Barlow" w:cs="Arial"/>
          <w:bCs/>
        </w:rPr>
      </w:pPr>
      <w:r w:rsidRPr="00007F5F">
        <w:rPr>
          <w:rFonts w:ascii="Barlow" w:hAnsi="Barlow" w:cs="Arial"/>
          <w:bCs/>
        </w:rPr>
        <w:t>Conferences</w:t>
      </w:r>
    </w:p>
    <w:p w14:paraId="43042B6A" w14:textId="77777777" w:rsidR="00007F5F" w:rsidRPr="00007F5F" w:rsidRDefault="00007F5F" w:rsidP="00007F5F">
      <w:pPr>
        <w:pStyle w:val="ListParagraph"/>
        <w:numPr>
          <w:ilvl w:val="0"/>
          <w:numId w:val="11"/>
        </w:numPr>
        <w:rPr>
          <w:rFonts w:ascii="Barlow" w:hAnsi="Barlow" w:cs="Arial"/>
          <w:bCs/>
        </w:rPr>
      </w:pPr>
      <w:r w:rsidRPr="00007F5F">
        <w:rPr>
          <w:rFonts w:ascii="Barlow" w:hAnsi="Barlow" w:cs="Arial"/>
          <w:bCs/>
        </w:rPr>
        <w:t>Lectures</w:t>
      </w:r>
    </w:p>
    <w:p w14:paraId="1202549B" w14:textId="77777777" w:rsidR="00007F5F" w:rsidRPr="00007F5F" w:rsidRDefault="00007F5F" w:rsidP="00007F5F">
      <w:pPr>
        <w:pStyle w:val="ListParagraph"/>
        <w:numPr>
          <w:ilvl w:val="0"/>
          <w:numId w:val="11"/>
        </w:numPr>
        <w:rPr>
          <w:rFonts w:ascii="Barlow" w:hAnsi="Barlow" w:cs="Arial"/>
          <w:bCs/>
        </w:rPr>
      </w:pPr>
      <w:r w:rsidRPr="00007F5F">
        <w:rPr>
          <w:rFonts w:ascii="Barlow" w:hAnsi="Barlow" w:cs="Arial"/>
          <w:bCs/>
        </w:rPr>
        <w:t>Exhibitions</w:t>
      </w:r>
    </w:p>
    <w:p w14:paraId="7E7482A4" w14:textId="77777777" w:rsidR="00007F5F" w:rsidRPr="00007F5F" w:rsidRDefault="00007F5F" w:rsidP="00007F5F">
      <w:pPr>
        <w:pStyle w:val="ListParagraph"/>
        <w:numPr>
          <w:ilvl w:val="0"/>
          <w:numId w:val="11"/>
        </w:numPr>
        <w:rPr>
          <w:rFonts w:ascii="Barlow" w:hAnsi="Barlow" w:cs="Arial"/>
          <w:bCs/>
        </w:rPr>
      </w:pPr>
      <w:r w:rsidRPr="00007F5F">
        <w:rPr>
          <w:rFonts w:ascii="Barlow" w:hAnsi="Barlow" w:cs="Arial"/>
          <w:bCs/>
        </w:rPr>
        <w:t>Seminars</w:t>
      </w:r>
    </w:p>
    <w:p w14:paraId="56C4C098" w14:textId="77777777" w:rsidR="00007F5F" w:rsidRPr="00007F5F" w:rsidRDefault="00007F5F" w:rsidP="00007F5F">
      <w:pPr>
        <w:pStyle w:val="ListParagraph"/>
        <w:numPr>
          <w:ilvl w:val="0"/>
          <w:numId w:val="11"/>
        </w:numPr>
        <w:rPr>
          <w:rFonts w:ascii="Barlow" w:hAnsi="Barlow" w:cs="Arial"/>
          <w:bCs/>
        </w:rPr>
      </w:pPr>
      <w:r w:rsidRPr="00007F5F">
        <w:rPr>
          <w:rFonts w:ascii="Barlow" w:hAnsi="Barlow" w:cs="Arial"/>
          <w:bCs/>
        </w:rPr>
        <w:t>Forums</w:t>
      </w:r>
    </w:p>
    <w:p w14:paraId="551D5A2A" w14:textId="1457D61E" w:rsidR="00007F5F" w:rsidRPr="00007F5F" w:rsidRDefault="00A03FC2" w:rsidP="00007F5F">
      <w:pPr>
        <w:pStyle w:val="ListParagraph"/>
        <w:numPr>
          <w:ilvl w:val="0"/>
          <w:numId w:val="11"/>
        </w:numPr>
        <w:rPr>
          <w:rFonts w:ascii="Barlow" w:hAnsi="Barlow" w:cs="Arial"/>
          <w:bCs/>
        </w:rPr>
      </w:pPr>
      <w:r>
        <w:rPr>
          <w:rFonts w:ascii="Barlow" w:hAnsi="Barlow" w:cs="Arial"/>
          <w:bCs/>
        </w:rPr>
        <w:t>Workshops</w:t>
      </w:r>
    </w:p>
    <w:p w14:paraId="6218DA04" w14:textId="08BE0103" w:rsidR="00007F5F" w:rsidRPr="00007F5F" w:rsidRDefault="00A03FC2" w:rsidP="00007F5F">
      <w:pPr>
        <w:pStyle w:val="ListParagraph"/>
        <w:numPr>
          <w:ilvl w:val="0"/>
          <w:numId w:val="11"/>
        </w:numPr>
        <w:rPr>
          <w:rFonts w:ascii="Barlow" w:hAnsi="Barlow" w:cs="Arial"/>
          <w:bCs/>
        </w:rPr>
      </w:pPr>
      <w:r>
        <w:rPr>
          <w:rFonts w:ascii="Barlow" w:hAnsi="Barlow" w:cs="Arial"/>
          <w:bCs/>
        </w:rPr>
        <w:t>Other relevant</w:t>
      </w:r>
      <w:r w:rsidRPr="00007F5F">
        <w:rPr>
          <w:rFonts w:ascii="Barlow" w:hAnsi="Barlow" w:cs="Arial"/>
          <w:bCs/>
        </w:rPr>
        <w:t xml:space="preserve"> </w:t>
      </w:r>
      <w:r w:rsidR="00007F5F" w:rsidRPr="00007F5F">
        <w:rPr>
          <w:rFonts w:ascii="Barlow" w:hAnsi="Barlow" w:cs="Arial"/>
          <w:bCs/>
        </w:rPr>
        <w:t>events</w:t>
      </w:r>
    </w:p>
    <w:p w14:paraId="4FE051D8" w14:textId="782D0514" w:rsidR="00FE4634" w:rsidRDefault="006173C8" w:rsidP="40A01F9A">
      <w:pPr>
        <w:rPr>
          <w:rFonts w:ascii="Barlow" w:hAnsi="Barlow" w:cs="Arial"/>
          <w:b/>
          <w:bCs/>
        </w:rPr>
      </w:pPr>
      <w:r w:rsidRPr="20D854E9">
        <w:rPr>
          <w:rFonts w:ascii="Barlow" w:hAnsi="Barlow" w:cs="Arial"/>
        </w:rPr>
        <w:t xml:space="preserve">To obtain IMarEST CPD recognition for </w:t>
      </w:r>
      <w:r w:rsidR="00BB644C" w:rsidRPr="20D854E9">
        <w:rPr>
          <w:rFonts w:ascii="Barlow" w:hAnsi="Barlow" w:cs="Arial"/>
        </w:rPr>
        <w:t xml:space="preserve">a specific </w:t>
      </w:r>
      <w:r w:rsidRPr="20D854E9">
        <w:rPr>
          <w:rFonts w:ascii="Barlow" w:hAnsi="Barlow" w:cs="Arial"/>
        </w:rPr>
        <w:t xml:space="preserve">training course/event, please complete the online application form </w:t>
      </w:r>
      <w:hyperlink r:id="rId13">
        <w:r w:rsidR="00FE4634" w:rsidRPr="20D854E9">
          <w:rPr>
            <w:rStyle w:val="Hyperlink"/>
            <w:rFonts w:ascii="Barlow" w:hAnsi="Barlow" w:cs="Arial"/>
          </w:rPr>
          <w:t>https://www.imarest.org/membership/education-careers/course-accreditation/cpd-recognition/apply</w:t>
        </w:r>
      </w:hyperlink>
      <w:r w:rsidR="00FE4634" w:rsidRPr="20D854E9">
        <w:rPr>
          <w:rFonts w:ascii="Barlow" w:hAnsi="Barlow" w:cs="Arial"/>
        </w:rPr>
        <w:t xml:space="preserve"> </w:t>
      </w:r>
      <w:r w:rsidRPr="20D854E9">
        <w:rPr>
          <w:rFonts w:ascii="Barlow" w:hAnsi="Barlow" w:cs="Arial"/>
        </w:rPr>
        <w:t xml:space="preserve">and allow </w:t>
      </w:r>
      <w:r w:rsidR="00FE4634" w:rsidRPr="20D854E9">
        <w:rPr>
          <w:rFonts w:ascii="Barlow" w:hAnsi="Barlow" w:cs="Arial"/>
        </w:rPr>
        <w:t>at least four</w:t>
      </w:r>
      <w:r w:rsidR="14B0D481" w:rsidRPr="20D854E9">
        <w:rPr>
          <w:rFonts w:ascii="Barlow" w:hAnsi="Barlow" w:cs="Arial"/>
        </w:rPr>
        <w:t xml:space="preserve"> – six </w:t>
      </w:r>
      <w:r w:rsidRPr="20D854E9">
        <w:rPr>
          <w:rFonts w:ascii="Barlow" w:hAnsi="Barlow" w:cs="Arial"/>
        </w:rPr>
        <w:t xml:space="preserve">weeks for </w:t>
      </w:r>
      <w:r w:rsidR="00BB644C" w:rsidRPr="20D854E9">
        <w:rPr>
          <w:rFonts w:ascii="Barlow" w:hAnsi="Barlow" w:cs="Arial"/>
        </w:rPr>
        <w:t xml:space="preserve">the outcome of the </w:t>
      </w:r>
      <w:r w:rsidRPr="20D854E9">
        <w:rPr>
          <w:rFonts w:ascii="Barlow" w:hAnsi="Barlow" w:cs="Arial"/>
        </w:rPr>
        <w:t>assessment after submitting your application.</w:t>
      </w:r>
    </w:p>
    <w:p w14:paraId="3643F5EF" w14:textId="77777777" w:rsidR="00112A9B" w:rsidRDefault="00112A9B" w:rsidP="00043376">
      <w:pPr>
        <w:rPr>
          <w:rFonts w:ascii="Barlow" w:hAnsi="Barlow" w:cs="Arial"/>
          <w:b/>
        </w:rPr>
      </w:pPr>
    </w:p>
    <w:p w14:paraId="4DFC1803" w14:textId="50505E71" w:rsidR="00043376" w:rsidRDefault="00597A70" w:rsidP="00043376">
      <w:pPr>
        <w:rPr>
          <w:rFonts w:ascii="Barlow" w:hAnsi="Barlow" w:cs="Arial"/>
          <w:b/>
        </w:rPr>
      </w:pPr>
      <w:r>
        <w:rPr>
          <w:rFonts w:ascii="Barlow" w:hAnsi="Barlow" w:cs="Arial"/>
          <w:b/>
        </w:rPr>
        <w:t>4</w:t>
      </w:r>
      <w:r w:rsidR="00E8797A" w:rsidRPr="00093064">
        <w:rPr>
          <w:rFonts w:ascii="Barlow" w:hAnsi="Barlow" w:cs="Arial"/>
          <w:b/>
        </w:rPr>
        <w:t xml:space="preserve">. </w:t>
      </w:r>
      <w:r w:rsidR="00043376" w:rsidRPr="00043376">
        <w:rPr>
          <w:rFonts w:ascii="Barlow" w:hAnsi="Barlow" w:cs="Arial"/>
          <w:b/>
        </w:rPr>
        <w:t>How much does it cost?</w:t>
      </w:r>
    </w:p>
    <w:p w14:paraId="4F423729" w14:textId="699B81C9" w:rsidR="00BD683E" w:rsidRPr="00BD683E" w:rsidRDefault="001C7C95" w:rsidP="00BD683E">
      <w:pPr>
        <w:rPr>
          <w:rFonts w:ascii="Barlow" w:hAnsi="Barlow" w:cs="Arial"/>
          <w:bCs/>
        </w:rPr>
      </w:pPr>
      <w:r>
        <w:rPr>
          <w:rFonts w:ascii="Barlow" w:hAnsi="Barlow" w:cs="Arial"/>
          <w:bCs/>
        </w:rPr>
        <w:t>Not all CPD activities are the same</w:t>
      </w:r>
      <w:r w:rsidR="00805D97">
        <w:rPr>
          <w:rFonts w:ascii="Barlow" w:hAnsi="Barlow" w:cs="Arial"/>
          <w:bCs/>
        </w:rPr>
        <w:t>, therefore our a</w:t>
      </w:r>
      <w:r w:rsidR="0007225D" w:rsidRPr="00597A70">
        <w:rPr>
          <w:rFonts w:ascii="Barlow" w:hAnsi="Barlow" w:cs="Arial"/>
          <w:bCs/>
        </w:rPr>
        <w:t>ssessment costs</w:t>
      </w:r>
      <w:r w:rsidR="0007225D">
        <w:rPr>
          <w:rFonts w:ascii="Barlow" w:hAnsi="Barlow" w:cs="Arial"/>
          <w:bCs/>
        </w:rPr>
        <w:t xml:space="preserve"> range from </w:t>
      </w:r>
      <w:r w:rsidR="00037B7E">
        <w:rPr>
          <w:rFonts w:ascii="Barlow" w:hAnsi="Barlow" w:cs="Arial"/>
          <w:bCs/>
        </w:rPr>
        <w:t>£</w:t>
      </w:r>
      <w:r w:rsidR="00DD3E8F">
        <w:rPr>
          <w:rFonts w:ascii="Barlow" w:hAnsi="Barlow" w:cs="Arial"/>
          <w:bCs/>
        </w:rPr>
        <w:t>1</w:t>
      </w:r>
      <w:r w:rsidR="008D7871">
        <w:rPr>
          <w:rFonts w:ascii="Barlow" w:hAnsi="Barlow" w:cs="Arial"/>
          <w:bCs/>
        </w:rPr>
        <w:t>,</w:t>
      </w:r>
      <w:r w:rsidR="00DD3E8F">
        <w:rPr>
          <w:rFonts w:ascii="Barlow" w:hAnsi="Barlow" w:cs="Arial"/>
          <w:bCs/>
        </w:rPr>
        <w:t xml:space="preserve">000 </w:t>
      </w:r>
      <w:r w:rsidR="00037B7E">
        <w:rPr>
          <w:rFonts w:ascii="Barlow" w:hAnsi="Barlow" w:cs="Arial"/>
          <w:bCs/>
        </w:rPr>
        <w:t>- £</w:t>
      </w:r>
      <w:r w:rsidR="008D7871">
        <w:rPr>
          <w:rFonts w:ascii="Barlow" w:hAnsi="Barlow" w:cs="Arial"/>
          <w:bCs/>
        </w:rPr>
        <w:t xml:space="preserve">2,500 </w:t>
      </w:r>
      <w:r w:rsidR="00037B7E">
        <w:rPr>
          <w:rFonts w:ascii="Barlow" w:hAnsi="Barlow" w:cs="Arial"/>
          <w:bCs/>
        </w:rPr>
        <w:t xml:space="preserve">depending on the type </w:t>
      </w:r>
      <w:r w:rsidR="000E0375">
        <w:rPr>
          <w:rFonts w:ascii="Barlow" w:hAnsi="Barlow" w:cs="Arial"/>
          <w:bCs/>
        </w:rPr>
        <w:t xml:space="preserve">and duration </w:t>
      </w:r>
      <w:r w:rsidR="00037B7E">
        <w:rPr>
          <w:rFonts w:ascii="Barlow" w:hAnsi="Barlow" w:cs="Arial"/>
          <w:bCs/>
        </w:rPr>
        <w:t>o</w:t>
      </w:r>
      <w:r>
        <w:rPr>
          <w:rFonts w:ascii="Barlow" w:hAnsi="Barlow" w:cs="Arial"/>
          <w:bCs/>
        </w:rPr>
        <w:t xml:space="preserve">f </w:t>
      </w:r>
      <w:r w:rsidR="00E930A8">
        <w:rPr>
          <w:rFonts w:ascii="Barlow" w:hAnsi="Barlow" w:cs="Arial"/>
          <w:bCs/>
        </w:rPr>
        <w:t xml:space="preserve">the </w:t>
      </w:r>
      <w:r w:rsidR="00805D97">
        <w:rPr>
          <w:rFonts w:ascii="Barlow" w:hAnsi="Barlow" w:cs="Arial"/>
          <w:bCs/>
        </w:rPr>
        <w:t>CPD</w:t>
      </w:r>
      <w:r w:rsidR="000E0375">
        <w:rPr>
          <w:rFonts w:ascii="Barlow" w:hAnsi="Barlow" w:cs="Arial"/>
          <w:bCs/>
        </w:rPr>
        <w:t xml:space="preserve"> activity</w:t>
      </w:r>
      <w:r w:rsidR="00805D97">
        <w:rPr>
          <w:rFonts w:ascii="Barlow" w:hAnsi="Barlow" w:cs="Arial"/>
          <w:bCs/>
        </w:rPr>
        <w:t>.</w:t>
      </w:r>
      <w:r w:rsidR="00BD683E">
        <w:rPr>
          <w:rFonts w:ascii="Barlow" w:hAnsi="Barlow" w:cs="Arial"/>
          <w:bCs/>
        </w:rPr>
        <w:t xml:space="preserve"> </w:t>
      </w:r>
      <w:r w:rsidR="00BD683E" w:rsidRPr="00BD683E">
        <w:rPr>
          <w:rFonts w:ascii="Barlow" w:hAnsi="Barlow" w:cs="Arial"/>
          <w:bCs/>
        </w:rPr>
        <w:t xml:space="preserve">For </w:t>
      </w:r>
      <w:r w:rsidR="00FD6679" w:rsidRPr="00BD683E">
        <w:rPr>
          <w:rFonts w:ascii="Barlow" w:hAnsi="Barlow" w:cs="Arial"/>
          <w:bCs/>
        </w:rPr>
        <w:t>example,</w:t>
      </w:r>
      <w:r w:rsidR="00FD6679">
        <w:rPr>
          <w:rFonts w:ascii="Barlow" w:hAnsi="Barlow" w:cs="Arial"/>
          <w:bCs/>
        </w:rPr>
        <w:t xml:space="preserve"> events are assessed on</w:t>
      </w:r>
      <w:r w:rsidR="00BD683E" w:rsidRPr="00BD683E">
        <w:rPr>
          <w:rFonts w:ascii="Barlow" w:hAnsi="Barlow" w:cs="Arial"/>
          <w:bCs/>
        </w:rPr>
        <w:t>:</w:t>
      </w:r>
    </w:p>
    <w:p w14:paraId="3A4B075F" w14:textId="1B21F7D7" w:rsidR="00BD683E" w:rsidRPr="00E930A8" w:rsidRDefault="00FD6679" w:rsidP="00E930A8">
      <w:pPr>
        <w:pStyle w:val="ListParagraph"/>
        <w:numPr>
          <w:ilvl w:val="0"/>
          <w:numId w:val="13"/>
        </w:numPr>
        <w:rPr>
          <w:rFonts w:ascii="Barlow" w:hAnsi="Barlow" w:cs="Arial"/>
          <w:bCs/>
        </w:rPr>
      </w:pPr>
      <w:r>
        <w:rPr>
          <w:rFonts w:ascii="Barlow" w:hAnsi="Barlow" w:cs="Arial"/>
          <w:bCs/>
        </w:rPr>
        <w:t>The n</w:t>
      </w:r>
      <w:r w:rsidR="00E930A8" w:rsidRPr="00E930A8">
        <w:rPr>
          <w:rFonts w:ascii="Barlow" w:hAnsi="Barlow" w:cs="Arial"/>
          <w:bCs/>
        </w:rPr>
        <w:t>umber of d</w:t>
      </w:r>
      <w:r w:rsidR="00BD683E" w:rsidRPr="00E930A8">
        <w:rPr>
          <w:rFonts w:ascii="Barlow" w:hAnsi="Barlow" w:cs="Arial"/>
          <w:bCs/>
        </w:rPr>
        <w:t>ays</w:t>
      </w:r>
      <w:r w:rsidR="00D555A1">
        <w:rPr>
          <w:rFonts w:ascii="Barlow" w:hAnsi="Barlow" w:cs="Arial"/>
          <w:bCs/>
        </w:rPr>
        <w:t>.</w:t>
      </w:r>
    </w:p>
    <w:p w14:paraId="6B669B6E" w14:textId="5EEBE8F5" w:rsidR="00BD683E" w:rsidRPr="00E930A8" w:rsidRDefault="00BD683E" w:rsidP="00E930A8">
      <w:pPr>
        <w:pStyle w:val="ListParagraph"/>
        <w:numPr>
          <w:ilvl w:val="0"/>
          <w:numId w:val="13"/>
        </w:numPr>
        <w:rPr>
          <w:rFonts w:ascii="Barlow" w:hAnsi="Barlow" w:cs="Arial"/>
          <w:bCs/>
        </w:rPr>
      </w:pPr>
      <w:r w:rsidRPr="00E930A8">
        <w:rPr>
          <w:rFonts w:ascii="Barlow" w:hAnsi="Barlow" w:cs="Arial"/>
          <w:bCs/>
        </w:rPr>
        <w:t>How compl</w:t>
      </w:r>
      <w:r w:rsidR="00E930A8">
        <w:rPr>
          <w:rFonts w:ascii="Barlow" w:hAnsi="Barlow" w:cs="Arial"/>
          <w:bCs/>
        </w:rPr>
        <w:t>ex</w:t>
      </w:r>
      <w:r w:rsidRPr="00E930A8">
        <w:rPr>
          <w:rFonts w:ascii="Barlow" w:hAnsi="Barlow" w:cs="Arial"/>
          <w:bCs/>
        </w:rPr>
        <w:t xml:space="preserve"> the</w:t>
      </w:r>
      <w:r w:rsidR="00FD6679">
        <w:rPr>
          <w:rFonts w:ascii="Barlow" w:hAnsi="Barlow" w:cs="Arial"/>
          <w:bCs/>
        </w:rPr>
        <w:t xml:space="preserve">y </w:t>
      </w:r>
      <w:r w:rsidR="00D555A1" w:rsidRPr="00E930A8">
        <w:rPr>
          <w:rFonts w:ascii="Barlow" w:hAnsi="Barlow" w:cs="Arial"/>
          <w:bCs/>
        </w:rPr>
        <w:t>are.</w:t>
      </w:r>
    </w:p>
    <w:p w14:paraId="6B589635" w14:textId="418FF18D" w:rsidR="00BD683E" w:rsidRPr="00E930A8" w:rsidRDefault="00FD6679" w:rsidP="00E930A8">
      <w:pPr>
        <w:pStyle w:val="ListParagraph"/>
        <w:numPr>
          <w:ilvl w:val="0"/>
          <w:numId w:val="13"/>
        </w:numPr>
        <w:rPr>
          <w:rFonts w:ascii="Barlow" w:hAnsi="Barlow" w:cs="Arial"/>
          <w:bCs/>
        </w:rPr>
      </w:pPr>
      <w:r>
        <w:rPr>
          <w:rFonts w:ascii="Barlow" w:hAnsi="Barlow" w:cs="Arial"/>
          <w:bCs/>
        </w:rPr>
        <w:t>The total n</w:t>
      </w:r>
      <w:r w:rsidR="00BD683E" w:rsidRPr="00E930A8">
        <w:rPr>
          <w:rFonts w:ascii="Barlow" w:hAnsi="Barlow" w:cs="Arial"/>
          <w:bCs/>
        </w:rPr>
        <w:t xml:space="preserve">umber of </w:t>
      </w:r>
      <w:r w:rsidR="00E930A8" w:rsidRPr="00E930A8">
        <w:rPr>
          <w:rFonts w:ascii="Barlow" w:hAnsi="Barlow" w:cs="Arial"/>
          <w:bCs/>
        </w:rPr>
        <w:t>delegates</w:t>
      </w:r>
      <w:r w:rsidR="00D555A1">
        <w:rPr>
          <w:rFonts w:ascii="Barlow" w:hAnsi="Barlow" w:cs="Arial"/>
          <w:bCs/>
        </w:rPr>
        <w:t>.</w:t>
      </w:r>
    </w:p>
    <w:p w14:paraId="18FFFDB4" w14:textId="76507C3F" w:rsidR="00007F5F" w:rsidRPr="00007F5F" w:rsidRDefault="00007F5F" w:rsidP="00007F5F">
      <w:pPr>
        <w:rPr>
          <w:rFonts w:ascii="Barlow" w:hAnsi="Barlow" w:cs="Arial"/>
          <w:bCs/>
        </w:rPr>
      </w:pPr>
      <w:r w:rsidRPr="00007F5F">
        <w:rPr>
          <w:rFonts w:ascii="Barlow" w:hAnsi="Barlow" w:cs="Arial"/>
          <w:bCs/>
        </w:rPr>
        <w:t>Training course assessments cost</w:t>
      </w:r>
      <w:r w:rsidR="00A654A6">
        <w:rPr>
          <w:rFonts w:ascii="Barlow" w:hAnsi="Barlow" w:cs="Arial"/>
          <w:bCs/>
        </w:rPr>
        <w:t xml:space="preserve">s </w:t>
      </w:r>
      <w:r w:rsidR="00FD6679">
        <w:rPr>
          <w:rFonts w:ascii="Barlow" w:hAnsi="Barlow" w:cs="Arial"/>
          <w:bCs/>
        </w:rPr>
        <w:t xml:space="preserve">will </w:t>
      </w:r>
      <w:r w:rsidR="00A654A6">
        <w:rPr>
          <w:rFonts w:ascii="Barlow" w:hAnsi="Barlow" w:cs="Arial"/>
          <w:bCs/>
        </w:rPr>
        <w:t xml:space="preserve">cover </w:t>
      </w:r>
      <w:r w:rsidRPr="00007F5F">
        <w:rPr>
          <w:rFonts w:ascii="Barlow" w:hAnsi="Barlow" w:cs="Arial"/>
          <w:bCs/>
        </w:rPr>
        <w:t>a 3-year period</w:t>
      </w:r>
      <w:r w:rsidR="008D7871">
        <w:rPr>
          <w:rFonts w:ascii="Barlow" w:hAnsi="Barlow" w:cs="Arial"/>
          <w:bCs/>
        </w:rPr>
        <w:t xml:space="preserve"> of CPD Recognition</w:t>
      </w:r>
      <w:r w:rsidRPr="00007F5F">
        <w:rPr>
          <w:rFonts w:ascii="Barlow" w:hAnsi="Barlow" w:cs="Arial"/>
          <w:bCs/>
        </w:rPr>
        <w:t>.</w:t>
      </w:r>
    </w:p>
    <w:p w14:paraId="0F4866C8" w14:textId="4C17DE69" w:rsidR="00007F5F" w:rsidRDefault="00007F5F" w:rsidP="00007F5F">
      <w:pPr>
        <w:rPr>
          <w:rFonts w:ascii="Barlow" w:hAnsi="Barlow" w:cs="Arial"/>
          <w:bCs/>
        </w:rPr>
      </w:pPr>
      <w:r w:rsidRPr="00007F5F">
        <w:rPr>
          <w:rFonts w:ascii="Barlow" w:hAnsi="Barlow" w:cs="Arial"/>
          <w:bCs/>
        </w:rPr>
        <w:t>Once your course</w:t>
      </w:r>
      <w:r>
        <w:rPr>
          <w:rFonts w:ascii="Barlow" w:hAnsi="Barlow" w:cs="Arial"/>
          <w:bCs/>
        </w:rPr>
        <w:t>/event</w:t>
      </w:r>
      <w:r w:rsidRPr="00007F5F">
        <w:rPr>
          <w:rFonts w:ascii="Barlow" w:hAnsi="Barlow" w:cs="Arial"/>
          <w:bCs/>
        </w:rPr>
        <w:t xml:space="preserve"> has been CPD recognised, you can re-list the same course on the IMarEST website for another date. There will be an administration fee of £50 per listing.</w:t>
      </w:r>
    </w:p>
    <w:p w14:paraId="381E20EA" w14:textId="7E74E234" w:rsidR="00711D55" w:rsidRDefault="005103EA" w:rsidP="00043376">
      <w:pPr>
        <w:rPr>
          <w:rFonts w:ascii="Barlow" w:hAnsi="Barlow" w:cs="Arial"/>
          <w:bCs/>
        </w:rPr>
      </w:pPr>
      <w:r w:rsidRPr="005103EA">
        <w:rPr>
          <w:rFonts w:ascii="Barlow" w:hAnsi="Barlow" w:cs="Arial"/>
          <w:bCs/>
        </w:rPr>
        <w:t xml:space="preserve">The assessment fee is non-refundable, and the IMarEST reserves the right to not grant CPD recognition if </w:t>
      </w:r>
      <w:r w:rsidR="001D7720">
        <w:rPr>
          <w:rFonts w:ascii="Barlow" w:hAnsi="Barlow" w:cs="Arial"/>
          <w:bCs/>
        </w:rPr>
        <w:t>the applicant</w:t>
      </w:r>
      <w:r w:rsidR="001D7720" w:rsidRPr="005103EA">
        <w:rPr>
          <w:rFonts w:ascii="Barlow" w:hAnsi="Barlow" w:cs="Arial"/>
          <w:bCs/>
        </w:rPr>
        <w:t xml:space="preserve"> </w:t>
      </w:r>
      <w:r w:rsidR="001D7720">
        <w:rPr>
          <w:rFonts w:ascii="Barlow" w:hAnsi="Barlow" w:cs="Arial"/>
          <w:bCs/>
        </w:rPr>
        <w:t>is</w:t>
      </w:r>
      <w:r w:rsidR="001D7720" w:rsidRPr="005103EA">
        <w:rPr>
          <w:rFonts w:ascii="Barlow" w:hAnsi="Barlow" w:cs="Arial"/>
          <w:bCs/>
        </w:rPr>
        <w:t xml:space="preserve"> </w:t>
      </w:r>
      <w:r w:rsidRPr="005103EA">
        <w:rPr>
          <w:rFonts w:ascii="Barlow" w:hAnsi="Barlow" w:cs="Arial"/>
          <w:bCs/>
        </w:rPr>
        <w:t xml:space="preserve">unable to provide sufficient </w:t>
      </w:r>
      <w:r w:rsidR="001D7720">
        <w:rPr>
          <w:rFonts w:ascii="Barlow" w:hAnsi="Barlow" w:cs="Arial"/>
          <w:bCs/>
        </w:rPr>
        <w:t>evidence/</w:t>
      </w:r>
      <w:r w:rsidRPr="005103EA">
        <w:rPr>
          <w:rFonts w:ascii="Barlow" w:hAnsi="Barlow" w:cs="Arial"/>
          <w:bCs/>
        </w:rPr>
        <w:t xml:space="preserve">information, or the course is deemed below a sufficient standard for CPD recognition. If this is the case, </w:t>
      </w:r>
      <w:r w:rsidR="001D7720">
        <w:rPr>
          <w:rFonts w:ascii="Barlow" w:hAnsi="Barlow" w:cs="Arial"/>
          <w:bCs/>
        </w:rPr>
        <w:t xml:space="preserve">a report </w:t>
      </w:r>
      <w:r w:rsidR="001D7720" w:rsidRPr="005103EA">
        <w:rPr>
          <w:rFonts w:ascii="Barlow" w:hAnsi="Barlow" w:cs="Arial"/>
          <w:bCs/>
        </w:rPr>
        <w:t>will be provided</w:t>
      </w:r>
      <w:r w:rsidR="001D7720">
        <w:rPr>
          <w:rFonts w:ascii="Barlow" w:hAnsi="Barlow" w:cs="Arial"/>
          <w:bCs/>
        </w:rPr>
        <w:t xml:space="preserve"> followed by an</w:t>
      </w:r>
      <w:r w:rsidRPr="005103EA">
        <w:rPr>
          <w:rFonts w:ascii="Barlow" w:hAnsi="Barlow" w:cs="Arial"/>
          <w:bCs/>
        </w:rPr>
        <w:t xml:space="preserve"> information and feedback</w:t>
      </w:r>
      <w:r w:rsidR="001D7720">
        <w:rPr>
          <w:rFonts w:ascii="Barlow" w:hAnsi="Barlow" w:cs="Arial"/>
          <w:bCs/>
        </w:rPr>
        <w:t xml:space="preserve"> videocall</w:t>
      </w:r>
      <w:r w:rsidRPr="005103EA">
        <w:rPr>
          <w:rFonts w:ascii="Barlow" w:hAnsi="Barlow" w:cs="Arial"/>
          <w:bCs/>
        </w:rPr>
        <w:t>.</w:t>
      </w:r>
    </w:p>
    <w:p w14:paraId="44DEBF3F" w14:textId="77777777" w:rsidR="00711D55" w:rsidRPr="00043376" w:rsidRDefault="00711D55" w:rsidP="00043376">
      <w:pPr>
        <w:rPr>
          <w:rFonts w:ascii="Barlow" w:hAnsi="Barlow" w:cs="Arial"/>
          <w:bCs/>
        </w:rPr>
      </w:pPr>
    </w:p>
    <w:p w14:paraId="07C34917" w14:textId="63053795" w:rsidR="00FE4CE7" w:rsidRPr="00FE4CE7" w:rsidRDefault="00112A9B" w:rsidP="00FE4CE7">
      <w:pPr>
        <w:rPr>
          <w:rFonts w:ascii="Barlow" w:hAnsi="Barlow" w:cs="Arial"/>
          <w:b/>
        </w:rPr>
      </w:pPr>
      <w:r>
        <w:rPr>
          <w:rFonts w:ascii="Barlow" w:hAnsi="Barlow" w:cs="Arial"/>
          <w:b/>
        </w:rPr>
        <w:t>5</w:t>
      </w:r>
      <w:r w:rsidR="00043376">
        <w:rPr>
          <w:rFonts w:ascii="Barlow" w:hAnsi="Barlow" w:cs="Arial"/>
          <w:b/>
        </w:rPr>
        <w:t>. The Application</w:t>
      </w:r>
      <w:r w:rsidR="00FE4CE7" w:rsidRPr="00FE4CE7">
        <w:rPr>
          <w:rFonts w:ascii="Barlow" w:hAnsi="Barlow" w:cs="Arial"/>
          <w:b/>
        </w:rPr>
        <w:t xml:space="preserve"> process</w:t>
      </w:r>
    </w:p>
    <w:p w14:paraId="59DE9826" w14:textId="22645CC0" w:rsidR="00605CFA" w:rsidRDefault="00FE4CE7" w:rsidP="00FE4CE7">
      <w:pPr>
        <w:rPr>
          <w:rFonts w:ascii="Barlow" w:hAnsi="Barlow" w:cs="Arial"/>
          <w:bCs/>
        </w:rPr>
      </w:pPr>
      <w:r w:rsidRPr="00FE4CE7">
        <w:rPr>
          <w:rFonts w:ascii="Barlow" w:hAnsi="Barlow" w:cs="Arial"/>
          <w:bCs/>
        </w:rPr>
        <w:t xml:space="preserve">To apply for IMarEST CPD recognition, please complete the online application </w:t>
      </w:r>
      <w:r w:rsidR="00605CFA" w:rsidRPr="00FE4CE7">
        <w:rPr>
          <w:rFonts w:ascii="Barlow" w:hAnsi="Barlow" w:cs="Arial"/>
          <w:bCs/>
        </w:rPr>
        <w:t>form</w:t>
      </w:r>
      <w:r w:rsidR="00605CFA">
        <w:rPr>
          <w:rFonts w:ascii="Barlow" w:hAnsi="Barlow" w:cs="Arial"/>
          <w:bCs/>
        </w:rPr>
        <w:t>:</w:t>
      </w:r>
      <w:r w:rsidRPr="00FE4CE7">
        <w:rPr>
          <w:rFonts w:ascii="Barlow" w:hAnsi="Barlow" w:cs="Arial"/>
          <w:bCs/>
        </w:rPr>
        <w:t xml:space="preserve"> </w:t>
      </w:r>
    </w:p>
    <w:p w14:paraId="7F33C61A" w14:textId="6912BA02" w:rsidR="00605CFA" w:rsidRDefault="00000000" w:rsidP="00FE4CE7">
      <w:pPr>
        <w:rPr>
          <w:rFonts w:ascii="Barlow" w:hAnsi="Barlow" w:cs="Arial"/>
          <w:bCs/>
        </w:rPr>
      </w:pPr>
      <w:hyperlink r:id="rId14" w:history="1">
        <w:r w:rsidR="00605CFA" w:rsidRPr="00F565AB">
          <w:rPr>
            <w:rStyle w:val="Hyperlink"/>
            <w:rFonts w:ascii="Barlow" w:hAnsi="Barlow" w:cs="Arial"/>
            <w:bCs/>
          </w:rPr>
          <w:t>https://www.imarest.org/membership/education-careers/course-accreditation/cpd-recognition/apply</w:t>
        </w:r>
      </w:hyperlink>
    </w:p>
    <w:p w14:paraId="53BED730" w14:textId="31A97F95" w:rsidR="007E28D6" w:rsidRDefault="00D82766" w:rsidP="00FE4CE7">
      <w:pPr>
        <w:rPr>
          <w:rFonts w:ascii="Barlow" w:hAnsi="Barlow" w:cs="Arial"/>
          <w:bCs/>
        </w:rPr>
      </w:pPr>
      <w:r>
        <w:rPr>
          <w:rFonts w:ascii="Barlow" w:hAnsi="Barlow" w:cs="Arial"/>
          <w:bCs/>
        </w:rPr>
        <w:t>You will need to provide:</w:t>
      </w:r>
    </w:p>
    <w:p w14:paraId="107697AB" w14:textId="5936F084" w:rsidR="00D82766" w:rsidRPr="0025265B" w:rsidRDefault="00D82766" w:rsidP="0025265B">
      <w:pPr>
        <w:pStyle w:val="ListParagraph"/>
        <w:numPr>
          <w:ilvl w:val="0"/>
          <w:numId w:val="12"/>
        </w:numPr>
        <w:rPr>
          <w:rFonts w:ascii="Barlow" w:hAnsi="Barlow" w:cs="Arial"/>
          <w:bCs/>
        </w:rPr>
      </w:pPr>
      <w:r w:rsidRPr="0025265B">
        <w:rPr>
          <w:rFonts w:ascii="Barlow" w:hAnsi="Barlow" w:cs="Arial"/>
          <w:bCs/>
        </w:rPr>
        <w:t xml:space="preserve">A primary </w:t>
      </w:r>
      <w:r w:rsidR="001D7720">
        <w:rPr>
          <w:rFonts w:ascii="Barlow" w:hAnsi="Barlow" w:cs="Arial"/>
          <w:bCs/>
        </w:rPr>
        <w:t xml:space="preserve">single point of </w:t>
      </w:r>
      <w:r w:rsidRPr="0025265B">
        <w:rPr>
          <w:rFonts w:ascii="Barlow" w:hAnsi="Barlow" w:cs="Arial"/>
          <w:bCs/>
        </w:rPr>
        <w:t>contact</w:t>
      </w:r>
      <w:r w:rsidR="0030643C" w:rsidRPr="0025265B">
        <w:rPr>
          <w:rFonts w:ascii="Barlow" w:hAnsi="Barlow" w:cs="Arial"/>
          <w:bCs/>
        </w:rPr>
        <w:t xml:space="preserve"> and </w:t>
      </w:r>
      <w:r w:rsidR="001D7720">
        <w:rPr>
          <w:rFonts w:ascii="Barlow" w:hAnsi="Barlow" w:cs="Arial"/>
          <w:bCs/>
        </w:rPr>
        <w:t xml:space="preserve">their </w:t>
      </w:r>
      <w:r w:rsidR="0030643C" w:rsidRPr="0025265B">
        <w:rPr>
          <w:rFonts w:ascii="Barlow" w:hAnsi="Barlow" w:cs="Arial"/>
          <w:bCs/>
        </w:rPr>
        <w:t>contact information</w:t>
      </w:r>
    </w:p>
    <w:p w14:paraId="6780BD60" w14:textId="17F96902" w:rsidR="002237B3" w:rsidRPr="0025265B" w:rsidRDefault="001D7720" w:rsidP="0025265B">
      <w:pPr>
        <w:pStyle w:val="ListParagraph"/>
        <w:numPr>
          <w:ilvl w:val="0"/>
          <w:numId w:val="12"/>
        </w:numPr>
        <w:rPr>
          <w:rFonts w:ascii="Barlow" w:hAnsi="Barlow" w:cs="Arial"/>
          <w:bCs/>
        </w:rPr>
      </w:pPr>
      <w:r>
        <w:rPr>
          <w:rFonts w:ascii="Barlow" w:hAnsi="Barlow" w:cs="Arial"/>
          <w:bCs/>
        </w:rPr>
        <w:t xml:space="preserve">The full </w:t>
      </w:r>
      <w:r w:rsidR="0025265B">
        <w:rPr>
          <w:rFonts w:ascii="Barlow" w:hAnsi="Barlow" w:cs="Arial"/>
          <w:bCs/>
        </w:rPr>
        <w:t>i</w:t>
      </w:r>
      <w:r w:rsidR="0030643C" w:rsidRPr="0025265B">
        <w:rPr>
          <w:rFonts w:ascii="Barlow" w:hAnsi="Barlow" w:cs="Arial"/>
          <w:bCs/>
        </w:rPr>
        <w:t>nvoice address</w:t>
      </w:r>
      <w:r w:rsidR="002237B3" w:rsidRPr="0025265B">
        <w:rPr>
          <w:rFonts w:ascii="Barlow" w:hAnsi="Barlow" w:cs="Arial"/>
          <w:bCs/>
        </w:rPr>
        <w:t xml:space="preserve"> for payment</w:t>
      </w:r>
    </w:p>
    <w:p w14:paraId="1F672321" w14:textId="0D353B56" w:rsidR="002237B3" w:rsidRPr="0025265B" w:rsidRDefault="00421279" w:rsidP="0025265B">
      <w:pPr>
        <w:pStyle w:val="ListParagraph"/>
        <w:numPr>
          <w:ilvl w:val="0"/>
          <w:numId w:val="12"/>
        </w:numPr>
        <w:rPr>
          <w:rFonts w:ascii="Barlow" w:hAnsi="Barlow" w:cs="Arial"/>
          <w:bCs/>
        </w:rPr>
      </w:pPr>
      <w:r w:rsidRPr="0025265B">
        <w:rPr>
          <w:rFonts w:ascii="Barlow" w:hAnsi="Barlow" w:cs="Arial"/>
          <w:bCs/>
        </w:rPr>
        <w:t>The training course/event</w:t>
      </w:r>
      <w:r w:rsidR="001D7720">
        <w:rPr>
          <w:rFonts w:ascii="Barlow" w:hAnsi="Barlow" w:cs="Arial"/>
          <w:bCs/>
        </w:rPr>
        <w:t>/activity</w:t>
      </w:r>
      <w:r w:rsidRPr="0025265B">
        <w:rPr>
          <w:rFonts w:ascii="Barlow" w:hAnsi="Barlow" w:cs="Arial"/>
          <w:bCs/>
        </w:rPr>
        <w:t xml:space="preserve"> details</w:t>
      </w:r>
    </w:p>
    <w:p w14:paraId="36D4D662" w14:textId="15AD61A3" w:rsidR="00421279" w:rsidRPr="0025265B" w:rsidRDefault="006458B5" w:rsidP="0025265B">
      <w:pPr>
        <w:pStyle w:val="ListParagraph"/>
        <w:numPr>
          <w:ilvl w:val="0"/>
          <w:numId w:val="12"/>
        </w:numPr>
        <w:rPr>
          <w:rFonts w:ascii="Barlow" w:hAnsi="Barlow" w:cs="Arial"/>
          <w:bCs/>
        </w:rPr>
      </w:pPr>
      <w:r w:rsidRPr="0025265B">
        <w:rPr>
          <w:rFonts w:ascii="Barlow" w:hAnsi="Barlow" w:cs="Arial"/>
          <w:bCs/>
        </w:rPr>
        <w:lastRenderedPageBreak/>
        <w:t xml:space="preserve">Information as set out in </w:t>
      </w:r>
      <w:r w:rsidRPr="00A917B0">
        <w:rPr>
          <w:rFonts w:ascii="Barlow" w:hAnsi="Barlow" w:cs="Arial"/>
          <w:b/>
        </w:rPr>
        <w:t>Appendix A</w:t>
      </w:r>
      <w:r w:rsidRPr="0025265B">
        <w:rPr>
          <w:rFonts w:ascii="Barlow" w:hAnsi="Barlow" w:cs="Arial"/>
          <w:bCs/>
        </w:rPr>
        <w:t xml:space="preserve"> (you will also be able to upload</w:t>
      </w:r>
      <w:r w:rsidR="00871135" w:rsidRPr="0025265B">
        <w:rPr>
          <w:rFonts w:ascii="Barlow" w:hAnsi="Barlow" w:cs="Arial"/>
          <w:bCs/>
        </w:rPr>
        <w:t xml:space="preserve"> documents to support </w:t>
      </w:r>
      <w:r w:rsidR="003815CD" w:rsidRPr="0025265B">
        <w:rPr>
          <w:rFonts w:ascii="Barlow" w:hAnsi="Barlow" w:cs="Arial"/>
          <w:bCs/>
        </w:rPr>
        <w:t>your answers)</w:t>
      </w:r>
      <w:r w:rsidRPr="0025265B">
        <w:rPr>
          <w:rFonts w:ascii="Barlow" w:hAnsi="Barlow" w:cs="Arial"/>
          <w:bCs/>
        </w:rPr>
        <w:t>.</w:t>
      </w:r>
    </w:p>
    <w:p w14:paraId="5EFFA286" w14:textId="42BB17E7" w:rsidR="003815CD" w:rsidRPr="0025265B" w:rsidRDefault="00030D4B" w:rsidP="0025265B">
      <w:pPr>
        <w:pStyle w:val="ListParagraph"/>
        <w:numPr>
          <w:ilvl w:val="0"/>
          <w:numId w:val="12"/>
        </w:numPr>
        <w:rPr>
          <w:rFonts w:ascii="Barlow" w:hAnsi="Barlow" w:cs="Arial"/>
          <w:bCs/>
        </w:rPr>
      </w:pPr>
      <w:r w:rsidRPr="0025265B">
        <w:rPr>
          <w:rFonts w:ascii="Barlow" w:hAnsi="Barlow" w:cs="Arial"/>
          <w:bCs/>
        </w:rPr>
        <w:t>Your e</w:t>
      </w:r>
      <w:r w:rsidR="003815CD" w:rsidRPr="0025265B">
        <w:rPr>
          <w:rFonts w:ascii="Barlow" w:hAnsi="Barlow" w:cs="Arial"/>
          <w:bCs/>
        </w:rPr>
        <w:t>ntry for the IMarEST websit</w:t>
      </w:r>
      <w:r w:rsidRPr="0025265B">
        <w:rPr>
          <w:rFonts w:ascii="Barlow" w:hAnsi="Barlow" w:cs="Arial"/>
          <w:bCs/>
        </w:rPr>
        <w:t>e</w:t>
      </w:r>
      <w:r w:rsidR="001D7720">
        <w:rPr>
          <w:rFonts w:ascii="Barlow" w:hAnsi="Barlow" w:cs="Arial"/>
          <w:bCs/>
        </w:rPr>
        <w:t xml:space="preserve"> (</w:t>
      </w:r>
      <w:r w:rsidR="0042350D" w:rsidRPr="0042350D">
        <w:rPr>
          <w:rFonts w:ascii="Barlow" w:hAnsi="Barlow" w:cs="Arial"/>
          <w:bCs/>
        </w:rPr>
        <w:t>https://www.imarest.org/membership/education-careers/imarest-recognised-cpd-courses</w:t>
      </w:r>
      <w:r w:rsidR="001D7720">
        <w:rPr>
          <w:rFonts w:ascii="Barlow" w:hAnsi="Barlow" w:cs="Arial"/>
          <w:bCs/>
        </w:rPr>
        <w:t>)</w:t>
      </w:r>
      <w:r w:rsidRPr="0025265B">
        <w:rPr>
          <w:rFonts w:ascii="Barlow" w:hAnsi="Barlow" w:cs="Arial"/>
          <w:bCs/>
        </w:rPr>
        <w:t>,</w:t>
      </w:r>
      <w:r w:rsidR="0025265B">
        <w:rPr>
          <w:rFonts w:ascii="Barlow" w:hAnsi="Barlow" w:cs="Arial"/>
          <w:bCs/>
        </w:rPr>
        <w:t xml:space="preserve"> which </w:t>
      </w:r>
      <w:r w:rsidRPr="0025265B">
        <w:rPr>
          <w:rFonts w:ascii="Barlow" w:hAnsi="Barlow" w:cs="Arial"/>
          <w:bCs/>
        </w:rPr>
        <w:t>includ</w:t>
      </w:r>
      <w:r w:rsidR="0025265B">
        <w:rPr>
          <w:rFonts w:ascii="Barlow" w:hAnsi="Barlow" w:cs="Arial"/>
          <w:bCs/>
        </w:rPr>
        <w:t>es</w:t>
      </w:r>
      <w:r w:rsidRPr="0025265B">
        <w:rPr>
          <w:rFonts w:ascii="Barlow" w:hAnsi="Barlow" w:cs="Arial"/>
          <w:bCs/>
        </w:rPr>
        <w:t xml:space="preserve"> a brief about the course</w:t>
      </w:r>
      <w:r w:rsidR="00C1368D" w:rsidRPr="0025265B">
        <w:rPr>
          <w:rFonts w:ascii="Barlow" w:hAnsi="Barlow" w:cs="Arial"/>
          <w:bCs/>
        </w:rPr>
        <w:t>/event</w:t>
      </w:r>
      <w:r w:rsidR="008D7871">
        <w:rPr>
          <w:rFonts w:ascii="Barlow" w:hAnsi="Barlow" w:cs="Arial"/>
          <w:bCs/>
        </w:rPr>
        <w:t>/activity</w:t>
      </w:r>
      <w:r w:rsidR="00C1368D" w:rsidRPr="0025265B">
        <w:rPr>
          <w:rFonts w:ascii="Barlow" w:hAnsi="Barlow" w:cs="Arial"/>
          <w:bCs/>
        </w:rPr>
        <w:t xml:space="preserve"> </w:t>
      </w:r>
      <w:r w:rsidRPr="0025265B">
        <w:rPr>
          <w:rFonts w:ascii="Barlow" w:hAnsi="Barlow" w:cs="Arial"/>
          <w:bCs/>
        </w:rPr>
        <w:t xml:space="preserve">and </w:t>
      </w:r>
      <w:r w:rsidR="0042350D">
        <w:rPr>
          <w:rFonts w:ascii="Barlow" w:hAnsi="Barlow" w:cs="Arial"/>
          <w:bCs/>
        </w:rPr>
        <w:t>your logo</w:t>
      </w:r>
      <w:r w:rsidR="00C1368D" w:rsidRPr="0025265B">
        <w:rPr>
          <w:rFonts w:ascii="Barlow" w:hAnsi="Barlow" w:cs="Arial"/>
          <w:bCs/>
        </w:rPr>
        <w:t>.</w:t>
      </w:r>
    </w:p>
    <w:p w14:paraId="10CA95D3" w14:textId="6DBB0D28" w:rsidR="00A917B0" w:rsidRPr="00A917B0" w:rsidRDefault="0025265B" w:rsidP="00A917B0">
      <w:pPr>
        <w:pStyle w:val="ListParagraph"/>
        <w:numPr>
          <w:ilvl w:val="0"/>
          <w:numId w:val="12"/>
        </w:numPr>
        <w:rPr>
          <w:rFonts w:ascii="Barlow" w:hAnsi="Barlow" w:cs="Arial"/>
          <w:bCs/>
        </w:rPr>
      </w:pPr>
      <w:r>
        <w:rPr>
          <w:rFonts w:ascii="Barlow" w:hAnsi="Barlow" w:cs="Arial"/>
          <w:bCs/>
        </w:rPr>
        <w:t xml:space="preserve">Sign </w:t>
      </w:r>
      <w:r w:rsidR="007B363A" w:rsidRPr="0025265B">
        <w:rPr>
          <w:rFonts w:ascii="Barlow" w:hAnsi="Barlow" w:cs="Arial"/>
          <w:bCs/>
        </w:rPr>
        <w:t>a declaration</w:t>
      </w:r>
      <w:r w:rsidR="00112A9B" w:rsidRPr="00112A9B">
        <w:rPr>
          <w:rFonts w:ascii="Barlow" w:hAnsi="Barlow" w:cs="Arial"/>
          <w:bCs/>
        </w:rPr>
        <w:t xml:space="preserve"> to </w:t>
      </w:r>
      <w:r w:rsidR="00112A9B" w:rsidRPr="00A917B0">
        <w:rPr>
          <w:rFonts w:ascii="Barlow" w:hAnsi="Barlow" w:cs="Arial"/>
          <w:bCs/>
        </w:rPr>
        <w:t>confirm that the statements made in th</w:t>
      </w:r>
      <w:r w:rsidR="00112A9B">
        <w:rPr>
          <w:rFonts w:ascii="Barlow" w:hAnsi="Barlow" w:cs="Arial"/>
          <w:bCs/>
        </w:rPr>
        <w:t>e</w:t>
      </w:r>
      <w:r w:rsidR="00112A9B" w:rsidRPr="00A917B0">
        <w:rPr>
          <w:rFonts w:ascii="Barlow" w:hAnsi="Barlow" w:cs="Arial"/>
          <w:bCs/>
        </w:rPr>
        <w:t xml:space="preserve"> application are, to the best of </w:t>
      </w:r>
      <w:r w:rsidR="00112A9B">
        <w:rPr>
          <w:rFonts w:ascii="Barlow" w:hAnsi="Barlow" w:cs="Arial"/>
          <w:bCs/>
        </w:rPr>
        <w:t>your</w:t>
      </w:r>
      <w:r w:rsidR="00112A9B" w:rsidRPr="00A917B0">
        <w:rPr>
          <w:rFonts w:ascii="Barlow" w:hAnsi="Barlow" w:cs="Arial"/>
          <w:bCs/>
        </w:rPr>
        <w:t xml:space="preserve"> knowledge</w:t>
      </w:r>
      <w:r w:rsidR="00A56659">
        <w:rPr>
          <w:rFonts w:ascii="Barlow" w:hAnsi="Barlow" w:cs="Arial"/>
          <w:bCs/>
        </w:rPr>
        <w:t xml:space="preserve">, </w:t>
      </w:r>
      <w:r w:rsidR="00112A9B" w:rsidRPr="00A917B0">
        <w:rPr>
          <w:rFonts w:ascii="Barlow" w:hAnsi="Barlow" w:cs="Arial"/>
          <w:bCs/>
        </w:rPr>
        <w:t>belie</w:t>
      </w:r>
      <w:r w:rsidR="00A56659">
        <w:rPr>
          <w:rFonts w:ascii="Barlow" w:hAnsi="Barlow" w:cs="Arial"/>
          <w:bCs/>
        </w:rPr>
        <w:t>f</w:t>
      </w:r>
      <w:r w:rsidR="00112A9B">
        <w:rPr>
          <w:rFonts w:ascii="Barlow" w:hAnsi="Barlow" w:cs="Arial"/>
          <w:bCs/>
        </w:rPr>
        <w:t xml:space="preserve"> </w:t>
      </w:r>
      <w:r w:rsidR="005025EB">
        <w:rPr>
          <w:rFonts w:ascii="Barlow" w:hAnsi="Barlow" w:cs="Arial"/>
          <w:bCs/>
        </w:rPr>
        <w:t>and accurate</w:t>
      </w:r>
      <w:r w:rsidR="00112A9B" w:rsidRPr="00A917B0">
        <w:rPr>
          <w:rFonts w:ascii="Barlow" w:hAnsi="Barlow" w:cs="Arial"/>
          <w:bCs/>
        </w:rPr>
        <w:t>.</w:t>
      </w:r>
    </w:p>
    <w:p w14:paraId="6612ECBA" w14:textId="77777777" w:rsidR="00112A9B" w:rsidRDefault="00112A9B" w:rsidP="00E50EC2">
      <w:pPr>
        <w:rPr>
          <w:rFonts w:ascii="Barlow" w:hAnsi="Barlow" w:cs="Arial"/>
          <w:bCs/>
        </w:rPr>
      </w:pPr>
      <w:r>
        <w:rPr>
          <w:rFonts w:ascii="Barlow" w:hAnsi="Barlow" w:cs="Arial"/>
          <w:bCs/>
        </w:rPr>
        <w:t>A</w:t>
      </w:r>
      <w:r w:rsidRPr="00112A9B">
        <w:rPr>
          <w:rFonts w:ascii="Barlow" w:hAnsi="Barlow" w:cs="Arial"/>
          <w:bCs/>
        </w:rPr>
        <w:t>llow at least four weeks for the outcome of the assessment after submitting your application.</w:t>
      </w:r>
    </w:p>
    <w:p w14:paraId="5E876E5C" w14:textId="2D522D36" w:rsidR="00E25A5D" w:rsidRDefault="00AB32C7" w:rsidP="005103EA">
      <w:pPr>
        <w:rPr>
          <w:rFonts w:ascii="Barlow" w:hAnsi="Barlow" w:cs="Arial"/>
          <w:bCs/>
        </w:rPr>
      </w:pPr>
      <w:r>
        <w:rPr>
          <w:rFonts w:ascii="Barlow" w:hAnsi="Barlow" w:cs="Arial"/>
          <w:bCs/>
        </w:rPr>
        <w:t>Once we receive your application, we will raise an invoice for payment, which will be sent to you within 3-5 business days</w:t>
      </w:r>
      <w:r w:rsidR="00E25A5D">
        <w:rPr>
          <w:rFonts w:ascii="Barlow" w:hAnsi="Barlow" w:cs="Arial"/>
          <w:bCs/>
        </w:rPr>
        <w:t>.</w:t>
      </w:r>
    </w:p>
    <w:p w14:paraId="641CFBA2" w14:textId="77777777" w:rsidR="00112A9B" w:rsidRDefault="00112A9B" w:rsidP="005103EA">
      <w:pPr>
        <w:rPr>
          <w:rFonts w:ascii="Barlow" w:hAnsi="Barlow" w:cs="Arial"/>
          <w:b/>
        </w:rPr>
      </w:pPr>
    </w:p>
    <w:p w14:paraId="09053CFF" w14:textId="27124746" w:rsidR="005103EA" w:rsidRDefault="00112A9B" w:rsidP="005103EA">
      <w:pPr>
        <w:rPr>
          <w:rFonts w:ascii="Barlow" w:hAnsi="Barlow" w:cs="Arial"/>
          <w:b/>
        </w:rPr>
      </w:pPr>
      <w:r>
        <w:rPr>
          <w:rFonts w:ascii="Barlow" w:hAnsi="Barlow" w:cs="Arial"/>
          <w:b/>
        </w:rPr>
        <w:t>6</w:t>
      </w:r>
      <w:r w:rsidR="005103EA">
        <w:rPr>
          <w:rFonts w:ascii="Barlow" w:hAnsi="Barlow" w:cs="Arial"/>
          <w:b/>
        </w:rPr>
        <w:t>. Questions</w:t>
      </w:r>
    </w:p>
    <w:p w14:paraId="0D12068F" w14:textId="3236FF8A" w:rsidR="0025265B" w:rsidRPr="001D7720" w:rsidRDefault="007E28D6" w:rsidP="00E50EC2">
      <w:pPr>
        <w:rPr>
          <w:rFonts w:ascii="Barlow" w:hAnsi="Barlow" w:cs="Arial"/>
          <w:bCs/>
        </w:rPr>
      </w:pPr>
      <w:r w:rsidRPr="007E28D6">
        <w:rPr>
          <w:rFonts w:ascii="Barlow" w:hAnsi="Barlow" w:cs="Arial"/>
          <w:bCs/>
        </w:rPr>
        <w:t xml:space="preserve">Should you have any questions about CPD recognition, please email </w:t>
      </w:r>
      <w:hyperlink r:id="rId15" w:history="1">
        <w:r w:rsidR="003B6876" w:rsidRPr="0044524B">
          <w:rPr>
            <w:rStyle w:val="Hyperlink"/>
            <w:rFonts w:ascii="Barlow" w:hAnsi="Barlow" w:cs="Arial"/>
            <w:bCs/>
          </w:rPr>
          <w:t>accreditation@imarest.org</w:t>
        </w:r>
      </w:hyperlink>
    </w:p>
    <w:p w14:paraId="185125A3" w14:textId="77777777" w:rsidR="00711D55" w:rsidRDefault="00711D55" w:rsidP="00E50EC2">
      <w:pPr>
        <w:rPr>
          <w:rFonts w:ascii="Barlow" w:hAnsi="Barlow" w:cs="Arial"/>
          <w:b/>
        </w:rPr>
      </w:pPr>
    </w:p>
    <w:p w14:paraId="21CF9317" w14:textId="77777777" w:rsidR="00711D55" w:rsidRDefault="00711D55" w:rsidP="00E50EC2">
      <w:pPr>
        <w:rPr>
          <w:rFonts w:ascii="Barlow" w:hAnsi="Barlow" w:cs="Arial"/>
          <w:b/>
        </w:rPr>
      </w:pPr>
    </w:p>
    <w:p w14:paraId="26FE5DE2" w14:textId="77777777" w:rsidR="00711D55" w:rsidRDefault="00711D55" w:rsidP="00E50EC2">
      <w:pPr>
        <w:rPr>
          <w:rFonts w:ascii="Barlow" w:hAnsi="Barlow" w:cs="Arial"/>
          <w:b/>
        </w:rPr>
      </w:pPr>
    </w:p>
    <w:p w14:paraId="45FD26B4" w14:textId="77777777" w:rsidR="00711D55" w:rsidRDefault="00711D55" w:rsidP="00E50EC2">
      <w:pPr>
        <w:rPr>
          <w:rFonts w:ascii="Barlow" w:hAnsi="Barlow" w:cs="Arial"/>
          <w:b/>
        </w:rPr>
      </w:pPr>
    </w:p>
    <w:p w14:paraId="1044E905" w14:textId="77777777" w:rsidR="00844FFA" w:rsidRDefault="00844FFA" w:rsidP="00E50EC2">
      <w:pPr>
        <w:rPr>
          <w:rFonts w:ascii="Barlow" w:hAnsi="Barlow" w:cs="Arial"/>
          <w:b/>
        </w:rPr>
      </w:pPr>
    </w:p>
    <w:p w14:paraId="6B2CC6EA" w14:textId="77777777" w:rsidR="00844FFA" w:rsidRDefault="00844FFA" w:rsidP="00E50EC2">
      <w:pPr>
        <w:rPr>
          <w:rFonts w:ascii="Barlow" w:hAnsi="Barlow" w:cs="Arial"/>
          <w:b/>
        </w:rPr>
      </w:pPr>
    </w:p>
    <w:p w14:paraId="0C554D25" w14:textId="77777777" w:rsidR="00844FFA" w:rsidRDefault="00844FFA" w:rsidP="00E50EC2">
      <w:pPr>
        <w:rPr>
          <w:rFonts w:ascii="Barlow" w:hAnsi="Barlow" w:cs="Arial"/>
          <w:b/>
        </w:rPr>
      </w:pPr>
    </w:p>
    <w:p w14:paraId="40C5F054" w14:textId="77777777" w:rsidR="00844FFA" w:rsidRDefault="00844FFA" w:rsidP="00E50EC2">
      <w:pPr>
        <w:rPr>
          <w:rFonts w:ascii="Barlow" w:hAnsi="Barlow" w:cs="Arial"/>
          <w:b/>
        </w:rPr>
      </w:pPr>
    </w:p>
    <w:p w14:paraId="48AE27ED" w14:textId="77777777" w:rsidR="00844FFA" w:rsidRDefault="00844FFA" w:rsidP="00E50EC2">
      <w:pPr>
        <w:rPr>
          <w:rFonts w:ascii="Barlow" w:hAnsi="Barlow" w:cs="Arial"/>
          <w:b/>
        </w:rPr>
      </w:pPr>
    </w:p>
    <w:p w14:paraId="68207973" w14:textId="77777777" w:rsidR="00844FFA" w:rsidRDefault="00844FFA" w:rsidP="00E50EC2">
      <w:pPr>
        <w:rPr>
          <w:rFonts w:ascii="Barlow" w:hAnsi="Barlow" w:cs="Arial"/>
          <w:b/>
        </w:rPr>
      </w:pPr>
    </w:p>
    <w:p w14:paraId="71261CFC" w14:textId="77777777" w:rsidR="00844FFA" w:rsidRDefault="00844FFA" w:rsidP="00E50EC2">
      <w:pPr>
        <w:rPr>
          <w:rFonts w:ascii="Barlow" w:hAnsi="Barlow" w:cs="Arial"/>
          <w:b/>
        </w:rPr>
      </w:pPr>
    </w:p>
    <w:p w14:paraId="2815D0F3" w14:textId="77777777" w:rsidR="00711D55" w:rsidRDefault="00711D55" w:rsidP="00E50EC2">
      <w:pPr>
        <w:rPr>
          <w:rFonts w:ascii="Barlow" w:hAnsi="Barlow" w:cs="Arial"/>
          <w:b/>
        </w:rPr>
      </w:pPr>
    </w:p>
    <w:p w14:paraId="44E8491B" w14:textId="77777777" w:rsidR="00711D55" w:rsidRDefault="00711D55" w:rsidP="00E50EC2">
      <w:pPr>
        <w:rPr>
          <w:rFonts w:ascii="Barlow" w:hAnsi="Barlow" w:cs="Arial"/>
          <w:b/>
        </w:rPr>
      </w:pPr>
    </w:p>
    <w:p w14:paraId="45E56C9E" w14:textId="77777777" w:rsidR="00711D55" w:rsidRDefault="00711D55" w:rsidP="00E50EC2">
      <w:pPr>
        <w:rPr>
          <w:rFonts w:ascii="Barlow" w:hAnsi="Barlow" w:cs="Arial"/>
          <w:b/>
        </w:rPr>
      </w:pPr>
    </w:p>
    <w:p w14:paraId="09C84BB3" w14:textId="77777777" w:rsidR="00711D55" w:rsidRDefault="00711D55" w:rsidP="00E50EC2">
      <w:pPr>
        <w:rPr>
          <w:rFonts w:ascii="Barlow" w:hAnsi="Barlow" w:cs="Arial"/>
          <w:b/>
        </w:rPr>
      </w:pPr>
    </w:p>
    <w:p w14:paraId="6B72C784" w14:textId="77777777" w:rsidR="00711D55" w:rsidRDefault="00711D55" w:rsidP="00E50EC2">
      <w:pPr>
        <w:rPr>
          <w:rFonts w:ascii="Barlow" w:hAnsi="Barlow" w:cs="Arial"/>
          <w:b/>
        </w:rPr>
      </w:pPr>
    </w:p>
    <w:p w14:paraId="738B4D9E" w14:textId="77777777" w:rsidR="00711D55" w:rsidRDefault="00711D55" w:rsidP="00E50EC2">
      <w:pPr>
        <w:rPr>
          <w:rFonts w:ascii="Barlow" w:hAnsi="Barlow" w:cs="Arial"/>
          <w:b/>
        </w:rPr>
      </w:pPr>
    </w:p>
    <w:p w14:paraId="342DBCEA" w14:textId="77777777" w:rsidR="00711D55" w:rsidRDefault="00711D55" w:rsidP="00E50EC2">
      <w:pPr>
        <w:rPr>
          <w:rFonts w:ascii="Barlow" w:hAnsi="Barlow" w:cs="Arial"/>
          <w:b/>
        </w:rPr>
      </w:pPr>
    </w:p>
    <w:p w14:paraId="48409C18" w14:textId="77777777" w:rsidR="00711D55" w:rsidRDefault="00711D55" w:rsidP="00E50EC2">
      <w:pPr>
        <w:rPr>
          <w:rFonts w:ascii="Barlow" w:hAnsi="Barlow" w:cs="Arial"/>
          <w:b/>
        </w:rPr>
      </w:pPr>
    </w:p>
    <w:p w14:paraId="1BD73C30" w14:textId="77777777" w:rsidR="00711D55" w:rsidRDefault="00711D55" w:rsidP="00E50EC2">
      <w:pPr>
        <w:rPr>
          <w:rFonts w:ascii="Barlow" w:hAnsi="Barlow" w:cs="Arial"/>
          <w:b/>
        </w:rPr>
      </w:pPr>
    </w:p>
    <w:p w14:paraId="26560023" w14:textId="77777777" w:rsidR="00711D55" w:rsidRDefault="00711D55" w:rsidP="00E50EC2">
      <w:pPr>
        <w:rPr>
          <w:rFonts w:ascii="Barlow" w:hAnsi="Barlow" w:cs="Arial"/>
          <w:b/>
        </w:rPr>
      </w:pPr>
    </w:p>
    <w:p w14:paraId="7317A32F" w14:textId="21F60D98" w:rsidR="00A71559" w:rsidRDefault="00A71559" w:rsidP="00711D55">
      <w:pPr>
        <w:rPr>
          <w:rFonts w:ascii="Arial" w:hAnsi="Arial" w:cs="Arial"/>
        </w:rPr>
      </w:pPr>
      <w:r w:rsidRPr="00D40B5F">
        <w:rPr>
          <w:rFonts w:ascii="Arial" w:hAnsi="Arial" w:cs="Arial"/>
          <w:b/>
          <w:bCs/>
          <w:noProof/>
          <w:color w:val="000000"/>
          <w:lang w:eastAsia="en-GB"/>
        </w:rPr>
        <w:lastRenderedPageBreak/>
        <w:drawing>
          <wp:anchor distT="0" distB="0" distL="114300" distR="114300" simplePos="0" relativeHeight="251658241" behindDoc="0" locked="0" layoutInCell="1" allowOverlap="1" wp14:anchorId="7FD2ED44" wp14:editId="105B4E89">
            <wp:simplePos x="0" y="0"/>
            <wp:positionH relativeFrom="column">
              <wp:posOffset>2000250</wp:posOffset>
            </wp:positionH>
            <wp:positionV relativeFrom="paragraph">
              <wp:posOffset>-126365</wp:posOffset>
            </wp:positionV>
            <wp:extent cx="1543685" cy="13881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olour squa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685" cy="1388110"/>
                    </a:xfrm>
                    <a:prstGeom prst="rect">
                      <a:avLst/>
                    </a:prstGeom>
                  </pic:spPr>
                </pic:pic>
              </a:graphicData>
            </a:graphic>
            <wp14:sizeRelH relativeFrom="page">
              <wp14:pctWidth>0</wp14:pctWidth>
            </wp14:sizeRelH>
            <wp14:sizeRelV relativeFrom="page">
              <wp14:pctHeight>0</wp14:pctHeight>
            </wp14:sizeRelV>
          </wp:anchor>
        </w:drawing>
      </w:r>
      <w:r w:rsidR="00E50EC2" w:rsidRPr="0015690C">
        <w:rPr>
          <w:rFonts w:ascii="Barlow" w:hAnsi="Barlow" w:cs="Arial"/>
          <w:b/>
        </w:rPr>
        <w:t>Appendix A</w:t>
      </w:r>
    </w:p>
    <w:p w14:paraId="57D37BF4" w14:textId="29FDB52E" w:rsidR="00A71559" w:rsidRDefault="00A71559" w:rsidP="005412E3">
      <w:pPr>
        <w:jc w:val="center"/>
        <w:rPr>
          <w:rFonts w:ascii="Arial" w:hAnsi="Arial" w:cs="Arial"/>
        </w:rPr>
      </w:pPr>
    </w:p>
    <w:p w14:paraId="39CD97B9" w14:textId="5CC7854A" w:rsidR="00F3785D" w:rsidRDefault="00F3785D" w:rsidP="005412E3">
      <w:pPr>
        <w:jc w:val="center"/>
        <w:rPr>
          <w:rFonts w:ascii="Arial" w:hAnsi="Arial" w:cs="Arial"/>
        </w:rPr>
      </w:pPr>
    </w:p>
    <w:p w14:paraId="7CC71202" w14:textId="77777777" w:rsidR="00A71559" w:rsidRDefault="00A71559" w:rsidP="005412E3">
      <w:pPr>
        <w:autoSpaceDE w:val="0"/>
        <w:autoSpaceDN w:val="0"/>
        <w:adjustRightInd w:val="0"/>
        <w:spacing w:after="0" w:line="240" w:lineRule="auto"/>
        <w:jc w:val="center"/>
        <w:rPr>
          <w:rFonts w:ascii="Barlow" w:hAnsi="Barlow" w:cs="Barlow"/>
          <w:b/>
          <w:bCs/>
          <w:color w:val="000000"/>
          <w:sz w:val="28"/>
          <w:szCs w:val="28"/>
        </w:rPr>
      </w:pPr>
    </w:p>
    <w:p w14:paraId="462C427C" w14:textId="77777777" w:rsidR="00A71559" w:rsidRDefault="00A71559" w:rsidP="005412E3">
      <w:pPr>
        <w:autoSpaceDE w:val="0"/>
        <w:autoSpaceDN w:val="0"/>
        <w:adjustRightInd w:val="0"/>
        <w:spacing w:after="0" w:line="240" w:lineRule="auto"/>
        <w:jc w:val="center"/>
        <w:rPr>
          <w:rFonts w:ascii="Barlow" w:hAnsi="Barlow" w:cs="Barlow"/>
          <w:b/>
          <w:bCs/>
          <w:color w:val="000000"/>
          <w:sz w:val="28"/>
          <w:szCs w:val="28"/>
        </w:rPr>
      </w:pPr>
    </w:p>
    <w:p w14:paraId="23AC9B09" w14:textId="77777777" w:rsidR="00A71559" w:rsidRDefault="00A71559" w:rsidP="005412E3">
      <w:pPr>
        <w:autoSpaceDE w:val="0"/>
        <w:autoSpaceDN w:val="0"/>
        <w:adjustRightInd w:val="0"/>
        <w:spacing w:after="0" w:line="240" w:lineRule="auto"/>
        <w:jc w:val="center"/>
        <w:rPr>
          <w:rFonts w:ascii="Barlow" w:hAnsi="Barlow" w:cs="Barlow"/>
          <w:b/>
          <w:bCs/>
          <w:color w:val="000000"/>
          <w:sz w:val="28"/>
          <w:szCs w:val="28"/>
        </w:rPr>
      </w:pPr>
    </w:p>
    <w:p w14:paraId="5EA653F6" w14:textId="732AD7A0" w:rsidR="005412E3" w:rsidRDefault="005412E3" w:rsidP="005412E3">
      <w:pPr>
        <w:autoSpaceDE w:val="0"/>
        <w:autoSpaceDN w:val="0"/>
        <w:adjustRightInd w:val="0"/>
        <w:spacing w:after="0" w:line="240" w:lineRule="auto"/>
        <w:jc w:val="center"/>
        <w:rPr>
          <w:rFonts w:ascii="Barlow" w:hAnsi="Barlow" w:cs="Barlow"/>
          <w:b/>
          <w:bCs/>
          <w:color w:val="000000"/>
          <w:sz w:val="28"/>
          <w:szCs w:val="28"/>
        </w:rPr>
      </w:pPr>
      <w:r w:rsidRPr="005412E3">
        <w:rPr>
          <w:rFonts w:ascii="Barlow" w:hAnsi="Barlow" w:cs="Barlow"/>
          <w:b/>
          <w:bCs/>
          <w:color w:val="000000"/>
          <w:sz w:val="28"/>
          <w:szCs w:val="28"/>
        </w:rPr>
        <w:t>INFORMATION REQUIRED FOR CPD RECOGNITION</w:t>
      </w:r>
      <w:r w:rsidR="001D7720">
        <w:rPr>
          <w:rFonts w:ascii="Barlow" w:hAnsi="Barlow" w:cs="Barlow"/>
          <w:b/>
          <w:bCs/>
          <w:color w:val="000000"/>
          <w:sz w:val="28"/>
          <w:szCs w:val="28"/>
        </w:rPr>
        <w:t xml:space="preserve"> APPLICATION</w:t>
      </w:r>
    </w:p>
    <w:p w14:paraId="2E9DFBD2" w14:textId="77777777" w:rsidR="00E25A5D" w:rsidRPr="005412E3" w:rsidRDefault="00E25A5D" w:rsidP="005412E3">
      <w:pPr>
        <w:autoSpaceDE w:val="0"/>
        <w:autoSpaceDN w:val="0"/>
        <w:adjustRightInd w:val="0"/>
        <w:spacing w:after="0" w:line="240" w:lineRule="auto"/>
        <w:jc w:val="center"/>
        <w:rPr>
          <w:rFonts w:ascii="Barlow" w:hAnsi="Barlow" w:cs="Barlow"/>
          <w:color w:val="000000"/>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4"/>
      </w:tblGrid>
      <w:tr w:rsidR="005412E3" w:rsidRPr="004014EE" w14:paraId="51EE5AE9" w14:textId="77777777" w:rsidTr="00E25A5D">
        <w:trPr>
          <w:trHeight w:val="586"/>
        </w:trPr>
        <w:tc>
          <w:tcPr>
            <w:tcW w:w="9134" w:type="dxa"/>
          </w:tcPr>
          <w:p w14:paraId="2DEFFE21" w14:textId="0E1FAD89" w:rsidR="005412E3" w:rsidRPr="004014EE" w:rsidRDefault="005412E3" w:rsidP="004014EE">
            <w:pPr>
              <w:pStyle w:val="NoSpacing"/>
              <w:rPr>
                <w:rFonts w:ascii="Barlow" w:hAnsi="Barlow" w:cs="Arial"/>
              </w:rPr>
            </w:pPr>
            <w:r w:rsidRPr="004014EE">
              <w:rPr>
                <w:rFonts w:ascii="Barlow" w:hAnsi="Barlow" w:cs="Arial"/>
              </w:rPr>
              <w:t xml:space="preserve">A) The aims/philosophy of the course/event? </w:t>
            </w:r>
          </w:p>
          <w:p w14:paraId="6AF4F1D5" w14:textId="6C640458" w:rsidR="0003481E" w:rsidRPr="004014EE" w:rsidRDefault="005412E3" w:rsidP="004014EE">
            <w:pPr>
              <w:pStyle w:val="NoSpacing"/>
              <w:rPr>
                <w:rFonts w:ascii="Barlow" w:hAnsi="Barlow"/>
              </w:rPr>
            </w:pPr>
            <w:r w:rsidRPr="004014EE">
              <w:rPr>
                <w:rFonts w:ascii="Barlow" w:hAnsi="Barlow" w:cs="Arial"/>
              </w:rPr>
              <w:t>- What are the overall educational or developmental aims of the course/event?</w:t>
            </w:r>
            <w:r w:rsidRPr="004014EE">
              <w:rPr>
                <w:rFonts w:ascii="Barlow" w:hAnsi="Barlow"/>
              </w:rPr>
              <w:t xml:space="preserve"> </w:t>
            </w:r>
          </w:p>
        </w:tc>
      </w:tr>
      <w:tr w:rsidR="005412E3" w:rsidRPr="004014EE" w14:paraId="7113581A" w14:textId="77777777" w:rsidTr="00E25A5D">
        <w:trPr>
          <w:trHeight w:val="658"/>
        </w:trPr>
        <w:tc>
          <w:tcPr>
            <w:tcW w:w="9134" w:type="dxa"/>
          </w:tcPr>
          <w:p w14:paraId="40227117" w14:textId="77777777" w:rsidR="005412E3" w:rsidRPr="004014EE" w:rsidRDefault="005412E3" w:rsidP="004014EE">
            <w:pPr>
              <w:pStyle w:val="NoSpacing"/>
              <w:rPr>
                <w:rFonts w:ascii="Barlow" w:hAnsi="Barlow"/>
              </w:rPr>
            </w:pPr>
            <w:r w:rsidRPr="004014EE">
              <w:rPr>
                <w:rFonts w:ascii="Barlow" w:hAnsi="Barlow"/>
              </w:rPr>
              <w:t xml:space="preserve">B) The objectives of the course/event? </w:t>
            </w:r>
          </w:p>
          <w:p w14:paraId="485BD7F9" w14:textId="7C409433" w:rsidR="008016E0" w:rsidRDefault="008016E0" w:rsidP="004014EE">
            <w:pPr>
              <w:pStyle w:val="NoSpacing"/>
              <w:rPr>
                <w:rFonts w:ascii="Barlow" w:hAnsi="Barlow"/>
              </w:rPr>
            </w:pPr>
            <w:r>
              <w:rPr>
                <w:rFonts w:ascii="Barlow" w:hAnsi="Barlow"/>
              </w:rPr>
              <w:t>- What objectives should participants be able to meet on completing the course?</w:t>
            </w:r>
          </w:p>
          <w:p w14:paraId="04594E09" w14:textId="1ABFCE60" w:rsidR="0003481E" w:rsidRPr="004014EE" w:rsidRDefault="005412E3" w:rsidP="004014EE">
            <w:pPr>
              <w:pStyle w:val="NoSpacing"/>
              <w:rPr>
                <w:rFonts w:ascii="Barlow" w:hAnsi="Barlow"/>
              </w:rPr>
            </w:pPr>
            <w:r w:rsidRPr="004014EE">
              <w:rPr>
                <w:rFonts w:ascii="Barlow" w:hAnsi="Barlow"/>
              </w:rPr>
              <w:t>- What should attendees know or be able to do after attending?</w:t>
            </w:r>
          </w:p>
        </w:tc>
      </w:tr>
      <w:tr w:rsidR="005412E3" w:rsidRPr="004014EE" w14:paraId="3CEB871D" w14:textId="77777777" w:rsidTr="00E25A5D">
        <w:trPr>
          <w:trHeight w:val="1159"/>
        </w:trPr>
        <w:tc>
          <w:tcPr>
            <w:tcW w:w="9134" w:type="dxa"/>
          </w:tcPr>
          <w:p w14:paraId="0E27DD6D" w14:textId="77777777" w:rsidR="005412E3" w:rsidRPr="004014EE" w:rsidRDefault="005412E3" w:rsidP="004014EE">
            <w:pPr>
              <w:pStyle w:val="NoSpacing"/>
              <w:rPr>
                <w:rFonts w:ascii="Barlow" w:hAnsi="Barlow"/>
              </w:rPr>
            </w:pPr>
            <w:r w:rsidRPr="004014EE">
              <w:rPr>
                <w:rFonts w:ascii="Barlow" w:hAnsi="Barlow"/>
              </w:rPr>
              <w:t xml:space="preserve">C) Brief overview/summary of syllabus/programme </w:t>
            </w:r>
          </w:p>
          <w:p w14:paraId="2A665B5E" w14:textId="77777777" w:rsidR="005412E3" w:rsidRPr="004014EE" w:rsidRDefault="005412E3" w:rsidP="004014EE">
            <w:pPr>
              <w:pStyle w:val="NoSpacing"/>
              <w:rPr>
                <w:rFonts w:ascii="Barlow" w:hAnsi="Barlow"/>
              </w:rPr>
            </w:pPr>
            <w:r w:rsidRPr="004014EE">
              <w:rPr>
                <w:rFonts w:ascii="Barlow" w:hAnsi="Barlow"/>
              </w:rPr>
              <w:t xml:space="preserve">- What topics will be covered? </w:t>
            </w:r>
          </w:p>
          <w:p w14:paraId="33CBE48A" w14:textId="77777777" w:rsidR="005412E3" w:rsidRPr="004014EE" w:rsidRDefault="005412E3" w:rsidP="004014EE">
            <w:pPr>
              <w:pStyle w:val="NoSpacing"/>
              <w:rPr>
                <w:rFonts w:ascii="Barlow" w:hAnsi="Barlow"/>
              </w:rPr>
            </w:pPr>
            <w:r w:rsidRPr="004014EE">
              <w:rPr>
                <w:rFonts w:ascii="Barlow" w:hAnsi="Barlow"/>
              </w:rPr>
              <w:t xml:space="preserve">- How are the learning outcomes delivered? </w:t>
            </w:r>
          </w:p>
          <w:p w14:paraId="300B4F3C" w14:textId="3DC51C3F" w:rsidR="0003481E" w:rsidRPr="004014EE" w:rsidRDefault="005412E3" w:rsidP="004014EE">
            <w:pPr>
              <w:pStyle w:val="NoSpacing"/>
              <w:rPr>
                <w:rFonts w:ascii="Barlow" w:hAnsi="Barlow"/>
              </w:rPr>
            </w:pPr>
            <w:r w:rsidRPr="004014EE">
              <w:rPr>
                <w:rFonts w:ascii="Barlow" w:hAnsi="Barlow"/>
              </w:rPr>
              <w:t xml:space="preserve">- How long is the course/event? </w:t>
            </w:r>
          </w:p>
        </w:tc>
      </w:tr>
      <w:tr w:rsidR="005412E3" w:rsidRPr="004014EE" w14:paraId="586C8F41" w14:textId="77777777" w:rsidTr="00E25A5D">
        <w:trPr>
          <w:trHeight w:val="978"/>
        </w:trPr>
        <w:tc>
          <w:tcPr>
            <w:tcW w:w="9134" w:type="dxa"/>
          </w:tcPr>
          <w:p w14:paraId="32AB46F7" w14:textId="77777777" w:rsidR="005412E3" w:rsidRPr="004014EE" w:rsidRDefault="005412E3" w:rsidP="004014EE">
            <w:pPr>
              <w:pStyle w:val="NoSpacing"/>
              <w:rPr>
                <w:rFonts w:ascii="Barlow" w:hAnsi="Barlow"/>
              </w:rPr>
            </w:pPr>
            <w:r w:rsidRPr="004014EE">
              <w:rPr>
                <w:rFonts w:ascii="Barlow" w:hAnsi="Barlow"/>
              </w:rPr>
              <w:t xml:space="preserve">D) The projected learning outcomes </w:t>
            </w:r>
          </w:p>
          <w:p w14:paraId="220AE37C" w14:textId="2517E93E" w:rsidR="008016E0" w:rsidRDefault="005412E3" w:rsidP="004014EE">
            <w:pPr>
              <w:pStyle w:val="NoSpacing"/>
              <w:rPr>
                <w:rFonts w:ascii="Barlow" w:hAnsi="Barlow"/>
              </w:rPr>
            </w:pPr>
            <w:r w:rsidRPr="004014EE">
              <w:rPr>
                <w:rFonts w:ascii="Barlow" w:hAnsi="Barlow"/>
              </w:rPr>
              <w:t xml:space="preserve">- </w:t>
            </w:r>
            <w:r w:rsidR="008016E0">
              <w:rPr>
                <w:rFonts w:ascii="Barlow" w:hAnsi="Barlow"/>
              </w:rPr>
              <w:t>Are learning outcomes assessed and what are the methods of assessment?</w:t>
            </w:r>
            <w:r w:rsidRPr="004014EE">
              <w:rPr>
                <w:rFonts w:ascii="Barlow" w:hAnsi="Barlow"/>
              </w:rPr>
              <w:t xml:space="preserve"> Please state if assessment of learning outcomes is not applicable for your CPD </w:t>
            </w:r>
            <w:r w:rsidR="0003481E" w:rsidRPr="004014EE">
              <w:rPr>
                <w:rFonts w:ascii="Barlow" w:hAnsi="Barlow"/>
              </w:rPr>
              <w:t>activity.</w:t>
            </w:r>
          </w:p>
          <w:p w14:paraId="6FCE4CFE" w14:textId="587D301E" w:rsidR="0003481E" w:rsidRPr="004014EE" w:rsidRDefault="008016E0" w:rsidP="004014EE">
            <w:pPr>
              <w:pStyle w:val="NoSpacing"/>
              <w:rPr>
                <w:rFonts w:ascii="Barlow" w:hAnsi="Barlow"/>
              </w:rPr>
            </w:pPr>
            <w:r>
              <w:rPr>
                <w:rFonts w:ascii="Barlow" w:hAnsi="Barlow"/>
              </w:rPr>
              <w:t>- Are participants required to pass any assessment to complete the course?</w:t>
            </w:r>
          </w:p>
        </w:tc>
      </w:tr>
      <w:tr w:rsidR="005412E3" w:rsidRPr="004014EE" w14:paraId="3F9E24CC" w14:textId="77777777" w:rsidTr="00E25A5D">
        <w:trPr>
          <w:trHeight w:val="908"/>
        </w:trPr>
        <w:tc>
          <w:tcPr>
            <w:tcW w:w="9134" w:type="dxa"/>
          </w:tcPr>
          <w:p w14:paraId="57C08881" w14:textId="77777777" w:rsidR="005412E3" w:rsidRPr="004014EE" w:rsidRDefault="005412E3" w:rsidP="004014EE">
            <w:pPr>
              <w:pStyle w:val="NoSpacing"/>
              <w:rPr>
                <w:rFonts w:ascii="Barlow" w:hAnsi="Barlow"/>
              </w:rPr>
            </w:pPr>
            <w:r w:rsidRPr="004014EE">
              <w:rPr>
                <w:rFonts w:ascii="Barlow" w:hAnsi="Barlow"/>
              </w:rPr>
              <w:t xml:space="preserve">E) The level of learning </w:t>
            </w:r>
          </w:p>
          <w:p w14:paraId="1041992E" w14:textId="4BA81FA2" w:rsidR="0003481E" w:rsidRPr="004014EE" w:rsidRDefault="005412E3" w:rsidP="004014EE">
            <w:pPr>
              <w:pStyle w:val="NoSpacing"/>
              <w:rPr>
                <w:rFonts w:ascii="Barlow" w:hAnsi="Barlow"/>
              </w:rPr>
            </w:pPr>
            <w:r w:rsidRPr="004014EE">
              <w:rPr>
                <w:rFonts w:ascii="Barlow" w:hAnsi="Barlow"/>
              </w:rPr>
              <w:t xml:space="preserve">- Is this ‘introductory’? Aimed at proficiency with a specific product? High level technical expertise? General interest and trends? ‘Broadening’ of knowledge? </w:t>
            </w:r>
          </w:p>
        </w:tc>
      </w:tr>
      <w:tr w:rsidR="005412E3" w:rsidRPr="004014EE" w14:paraId="34BE86D4" w14:textId="77777777" w:rsidTr="00E25A5D">
        <w:trPr>
          <w:trHeight w:val="1215"/>
        </w:trPr>
        <w:tc>
          <w:tcPr>
            <w:tcW w:w="9134" w:type="dxa"/>
          </w:tcPr>
          <w:p w14:paraId="30F66A98" w14:textId="77777777" w:rsidR="005412E3" w:rsidRPr="004014EE" w:rsidRDefault="005412E3" w:rsidP="004014EE">
            <w:pPr>
              <w:pStyle w:val="NoSpacing"/>
              <w:rPr>
                <w:rFonts w:ascii="Barlow" w:hAnsi="Barlow"/>
              </w:rPr>
            </w:pPr>
            <w:r w:rsidRPr="004014EE">
              <w:rPr>
                <w:rFonts w:ascii="Barlow" w:hAnsi="Barlow"/>
              </w:rPr>
              <w:t xml:space="preserve">F) The target audience/market </w:t>
            </w:r>
          </w:p>
          <w:p w14:paraId="786423CE" w14:textId="5F983693" w:rsidR="0003481E" w:rsidRPr="004014EE" w:rsidRDefault="005412E3" w:rsidP="004014EE">
            <w:pPr>
              <w:pStyle w:val="NoSpacing"/>
              <w:rPr>
                <w:rFonts w:ascii="Barlow" w:hAnsi="Barlow"/>
              </w:rPr>
            </w:pPr>
            <w:r w:rsidRPr="004014EE">
              <w:rPr>
                <w:rFonts w:ascii="Barlow" w:hAnsi="Barlow"/>
              </w:rPr>
              <w:t xml:space="preserve">- Is this aimed at a particular audience – those new to the industry? Those moving from other related sectors? Experienced individuals? Those approaching management positions for the first time, etc? </w:t>
            </w:r>
          </w:p>
        </w:tc>
      </w:tr>
      <w:tr w:rsidR="005412E3" w:rsidRPr="004014EE" w14:paraId="47D860A2" w14:textId="77777777" w:rsidTr="00E25A5D">
        <w:trPr>
          <w:trHeight w:val="1191"/>
        </w:trPr>
        <w:tc>
          <w:tcPr>
            <w:tcW w:w="9134" w:type="dxa"/>
          </w:tcPr>
          <w:p w14:paraId="0C474990" w14:textId="77777777" w:rsidR="005412E3" w:rsidRPr="004014EE" w:rsidRDefault="005412E3" w:rsidP="004014EE">
            <w:pPr>
              <w:pStyle w:val="NoSpacing"/>
              <w:rPr>
                <w:rFonts w:ascii="Barlow" w:hAnsi="Barlow"/>
              </w:rPr>
            </w:pPr>
            <w:r w:rsidRPr="004014EE">
              <w:rPr>
                <w:rFonts w:ascii="Barlow" w:hAnsi="Barlow"/>
              </w:rPr>
              <w:t xml:space="preserve">G) CVs for the instructors/teachers/speakers </w:t>
            </w:r>
          </w:p>
          <w:p w14:paraId="25DDC4EC" w14:textId="3E883F55" w:rsidR="0003481E" w:rsidRPr="004014EE" w:rsidRDefault="005412E3" w:rsidP="004014EE">
            <w:pPr>
              <w:pStyle w:val="NoSpacing"/>
              <w:rPr>
                <w:rFonts w:ascii="Barlow" w:hAnsi="Barlow"/>
              </w:rPr>
            </w:pPr>
            <w:r w:rsidRPr="004014EE">
              <w:rPr>
                <w:rFonts w:ascii="Barlow" w:hAnsi="Barlow"/>
              </w:rPr>
              <w:t xml:space="preserve">- This should outline their experience and expertise in relation to the topics they are involved with. For Call for Papers events, detail the organising </w:t>
            </w:r>
            <w:r w:rsidR="00950499" w:rsidRPr="004014EE">
              <w:rPr>
                <w:rFonts w:ascii="Barlow" w:hAnsi="Barlow"/>
              </w:rPr>
              <w:t>committee’s</w:t>
            </w:r>
            <w:r w:rsidRPr="004014EE">
              <w:rPr>
                <w:rFonts w:ascii="Barlow" w:hAnsi="Barlow"/>
              </w:rPr>
              <w:t xml:space="preserve"> expertise and how the papers selection process will take </w:t>
            </w:r>
            <w:r w:rsidR="0003481E" w:rsidRPr="004014EE">
              <w:rPr>
                <w:rFonts w:ascii="Barlow" w:hAnsi="Barlow"/>
              </w:rPr>
              <w:t>place.</w:t>
            </w:r>
            <w:r w:rsidRPr="004014EE">
              <w:rPr>
                <w:rFonts w:ascii="Barlow" w:hAnsi="Barlow"/>
              </w:rPr>
              <w:t xml:space="preserve"> </w:t>
            </w:r>
          </w:p>
        </w:tc>
      </w:tr>
      <w:tr w:rsidR="005412E3" w:rsidRPr="004014EE" w14:paraId="764F57D3" w14:textId="77777777" w:rsidTr="00E25A5D">
        <w:trPr>
          <w:trHeight w:val="1137"/>
        </w:trPr>
        <w:tc>
          <w:tcPr>
            <w:tcW w:w="9134" w:type="dxa"/>
          </w:tcPr>
          <w:p w14:paraId="53000AF4" w14:textId="77777777" w:rsidR="005412E3" w:rsidRPr="004014EE" w:rsidRDefault="005412E3" w:rsidP="004014EE">
            <w:pPr>
              <w:pStyle w:val="NoSpacing"/>
              <w:rPr>
                <w:rFonts w:ascii="Barlow" w:hAnsi="Barlow"/>
              </w:rPr>
            </w:pPr>
            <w:r w:rsidRPr="004014EE">
              <w:rPr>
                <w:rFonts w:ascii="Barlow" w:hAnsi="Barlow"/>
              </w:rPr>
              <w:t xml:space="preserve">H) Resources for delivery </w:t>
            </w:r>
          </w:p>
          <w:p w14:paraId="43B12641" w14:textId="77777777" w:rsidR="005412E3" w:rsidRPr="004014EE" w:rsidRDefault="005412E3" w:rsidP="004014EE">
            <w:pPr>
              <w:pStyle w:val="NoSpacing"/>
              <w:rPr>
                <w:rFonts w:ascii="Barlow" w:hAnsi="Barlow"/>
              </w:rPr>
            </w:pPr>
            <w:r w:rsidRPr="004014EE">
              <w:rPr>
                <w:rFonts w:ascii="Barlow" w:hAnsi="Barlow"/>
              </w:rPr>
              <w:t xml:space="preserve">- What resources are required to provide the product or service? </w:t>
            </w:r>
          </w:p>
          <w:p w14:paraId="7E156FDD" w14:textId="77777777" w:rsidR="005412E3" w:rsidRPr="004014EE" w:rsidRDefault="005412E3" w:rsidP="004014EE">
            <w:pPr>
              <w:pStyle w:val="NoSpacing"/>
              <w:rPr>
                <w:rFonts w:ascii="Barlow" w:hAnsi="Barlow"/>
              </w:rPr>
            </w:pPr>
            <w:r w:rsidRPr="004014EE">
              <w:rPr>
                <w:rFonts w:ascii="Barlow" w:hAnsi="Barlow"/>
              </w:rPr>
              <w:t xml:space="preserve">- Is the course delivered in person or through online learning? </w:t>
            </w:r>
          </w:p>
          <w:p w14:paraId="177172D7" w14:textId="70151813" w:rsidR="0003481E" w:rsidRPr="004014EE" w:rsidRDefault="005412E3" w:rsidP="004014EE">
            <w:pPr>
              <w:pStyle w:val="NoSpacing"/>
              <w:rPr>
                <w:rFonts w:ascii="Barlow" w:hAnsi="Barlow"/>
              </w:rPr>
            </w:pPr>
            <w:r w:rsidRPr="004014EE">
              <w:rPr>
                <w:rFonts w:ascii="Barlow" w:hAnsi="Barlow"/>
              </w:rPr>
              <w:t xml:space="preserve">- Please provide course materials and plans if possible </w:t>
            </w:r>
          </w:p>
        </w:tc>
      </w:tr>
      <w:tr w:rsidR="005412E3" w:rsidRPr="004014EE" w14:paraId="0956B599" w14:textId="77777777" w:rsidTr="00E25A5D">
        <w:trPr>
          <w:trHeight w:val="1181"/>
        </w:trPr>
        <w:tc>
          <w:tcPr>
            <w:tcW w:w="9134" w:type="dxa"/>
          </w:tcPr>
          <w:p w14:paraId="5CE942EB" w14:textId="77777777" w:rsidR="005412E3" w:rsidRPr="004014EE" w:rsidRDefault="005412E3" w:rsidP="004014EE">
            <w:pPr>
              <w:pStyle w:val="NoSpacing"/>
              <w:rPr>
                <w:rFonts w:ascii="Barlow" w:hAnsi="Barlow"/>
              </w:rPr>
            </w:pPr>
            <w:r w:rsidRPr="004014EE">
              <w:rPr>
                <w:rFonts w:ascii="Barlow" w:hAnsi="Barlow"/>
              </w:rPr>
              <w:t xml:space="preserve">I) Record of previous attendees (if possible) and examples of feedback evaluation/continuous improvement </w:t>
            </w:r>
          </w:p>
          <w:p w14:paraId="7BB92894" w14:textId="78E0D5A4" w:rsidR="0003481E" w:rsidRPr="004014EE" w:rsidRDefault="005412E3" w:rsidP="004014EE">
            <w:pPr>
              <w:pStyle w:val="NoSpacing"/>
              <w:rPr>
                <w:rFonts w:ascii="Barlow" w:hAnsi="Barlow"/>
              </w:rPr>
            </w:pPr>
            <w:r w:rsidRPr="004014EE">
              <w:rPr>
                <w:rFonts w:ascii="Barlow" w:hAnsi="Barlow"/>
              </w:rPr>
              <w:t xml:space="preserve">- How is feedback assessed and how are recommendations considered and implemented? Please attach any relevant feedback questionnaires. </w:t>
            </w:r>
          </w:p>
        </w:tc>
      </w:tr>
      <w:tr w:rsidR="005412E3" w:rsidRPr="004014EE" w14:paraId="2A7FCC37" w14:textId="77777777" w:rsidTr="00E25A5D">
        <w:trPr>
          <w:trHeight w:val="1056"/>
        </w:trPr>
        <w:tc>
          <w:tcPr>
            <w:tcW w:w="9134" w:type="dxa"/>
            <w:vAlign w:val="center"/>
          </w:tcPr>
          <w:p w14:paraId="5E815D8F" w14:textId="77777777" w:rsidR="005412E3" w:rsidRPr="004014EE" w:rsidRDefault="005412E3" w:rsidP="004014EE">
            <w:pPr>
              <w:pStyle w:val="NoSpacing"/>
              <w:rPr>
                <w:rFonts w:ascii="Barlow" w:hAnsi="Barlow"/>
              </w:rPr>
            </w:pPr>
            <w:r w:rsidRPr="004014EE">
              <w:rPr>
                <w:rFonts w:ascii="Barlow" w:hAnsi="Barlow"/>
              </w:rPr>
              <w:t xml:space="preserve">J) Quality Assurance Processes </w:t>
            </w:r>
          </w:p>
          <w:p w14:paraId="23EF32E2" w14:textId="614E7A92" w:rsidR="0003481E" w:rsidRPr="004014EE" w:rsidRDefault="005412E3" w:rsidP="004014EE">
            <w:pPr>
              <w:pStyle w:val="NoSpacing"/>
              <w:rPr>
                <w:rFonts w:ascii="Barlow" w:hAnsi="Barlow"/>
              </w:rPr>
            </w:pPr>
            <w:r w:rsidRPr="004014EE">
              <w:rPr>
                <w:rFonts w:ascii="Barlow" w:hAnsi="Barlow"/>
              </w:rPr>
              <w:t xml:space="preserve">- How is the quality of the event/course ensured? How is presentation material assessed to ensure relevance? Is there a Steering Committee? </w:t>
            </w:r>
          </w:p>
        </w:tc>
      </w:tr>
    </w:tbl>
    <w:p w14:paraId="4E5A3B47" w14:textId="5C49487E" w:rsidR="00BC35FD" w:rsidRPr="00093064" w:rsidRDefault="00BC35FD" w:rsidP="00711D55">
      <w:pPr>
        <w:rPr>
          <w:rFonts w:ascii="Barlow" w:hAnsi="Barlow" w:cs="Arial"/>
          <w:b/>
        </w:rPr>
      </w:pPr>
    </w:p>
    <w:sectPr w:rsidR="00BC35FD" w:rsidRPr="00093064" w:rsidSect="00BC35FD">
      <w:footerReference w:type="default" r:id="rId17"/>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89D0" w14:textId="77777777" w:rsidR="00393E8D" w:rsidRDefault="00393E8D" w:rsidP="00D310BE">
      <w:pPr>
        <w:spacing w:after="0" w:line="240" w:lineRule="auto"/>
      </w:pPr>
      <w:r>
        <w:separator/>
      </w:r>
    </w:p>
  </w:endnote>
  <w:endnote w:type="continuationSeparator" w:id="0">
    <w:p w14:paraId="251F4C04" w14:textId="77777777" w:rsidR="00393E8D" w:rsidRDefault="00393E8D" w:rsidP="00D310BE">
      <w:pPr>
        <w:spacing w:after="0" w:line="240" w:lineRule="auto"/>
      </w:pPr>
      <w:r>
        <w:continuationSeparator/>
      </w:r>
    </w:p>
  </w:endnote>
  <w:endnote w:type="continuationNotice" w:id="1">
    <w:p w14:paraId="5F49099F" w14:textId="77777777" w:rsidR="00393E8D" w:rsidRDefault="0039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Courier Ne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50BD" w14:textId="15CD4E15" w:rsidR="00D310BE" w:rsidRDefault="00A604A6">
    <w:pPr>
      <w:pStyle w:val="Footer"/>
    </w:pPr>
    <w:r>
      <w:t>V</w:t>
    </w:r>
    <w:r w:rsidR="00FF6213">
      <w:t>1</w:t>
    </w:r>
    <w:r w:rsidR="00073965">
      <w:t>.1</w:t>
    </w:r>
    <w:r w:rsidR="00FF6213">
      <w:t xml:space="preserve"> SF </w:t>
    </w:r>
    <w:r w:rsidR="00073965">
      <w:t>14/</w:t>
    </w:r>
    <w:r w:rsidR="00FF6213">
      <w:t>06</w:t>
    </w:r>
    <w:r w:rsidR="00073965">
      <w:t>/</w:t>
    </w:r>
    <w:r w:rsidR="00FF6213">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2AD4" w14:textId="77777777" w:rsidR="00393E8D" w:rsidRDefault="00393E8D" w:rsidP="00D310BE">
      <w:pPr>
        <w:spacing w:after="0" w:line="240" w:lineRule="auto"/>
      </w:pPr>
      <w:r>
        <w:separator/>
      </w:r>
    </w:p>
  </w:footnote>
  <w:footnote w:type="continuationSeparator" w:id="0">
    <w:p w14:paraId="3165FC2D" w14:textId="77777777" w:rsidR="00393E8D" w:rsidRDefault="00393E8D" w:rsidP="00D310BE">
      <w:pPr>
        <w:spacing w:after="0" w:line="240" w:lineRule="auto"/>
      </w:pPr>
      <w:r>
        <w:continuationSeparator/>
      </w:r>
    </w:p>
  </w:footnote>
  <w:footnote w:type="continuationNotice" w:id="1">
    <w:p w14:paraId="72627149" w14:textId="77777777" w:rsidR="00393E8D" w:rsidRDefault="00393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3D5"/>
    <w:multiLevelType w:val="multilevel"/>
    <w:tmpl w:val="F7B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E6ABE"/>
    <w:multiLevelType w:val="hybridMultilevel"/>
    <w:tmpl w:val="92BE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B3248"/>
    <w:multiLevelType w:val="hybridMultilevel"/>
    <w:tmpl w:val="019E8A1A"/>
    <w:lvl w:ilvl="0" w:tplc="0B10CC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75690"/>
    <w:multiLevelType w:val="hybridMultilevel"/>
    <w:tmpl w:val="1C7C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B6D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DE7EB4"/>
    <w:multiLevelType w:val="hybridMultilevel"/>
    <w:tmpl w:val="4C8E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174A4"/>
    <w:multiLevelType w:val="multilevel"/>
    <w:tmpl w:val="F3F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30A88"/>
    <w:multiLevelType w:val="hybridMultilevel"/>
    <w:tmpl w:val="D662F59C"/>
    <w:lvl w:ilvl="0" w:tplc="6A70B538">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64FC7"/>
    <w:multiLevelType w:val="hybridMultilevel"/>
    <w:tmpl w:val="86C2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3314F"/>
    <w:multiLevelType w:val="hybridMultilevel"/>
    <w:tmpl w:val="591025FC"/>
    <w:lvl w:ilvl="0" w:tplc="D40430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0732C"/>
    <w:multiLevelType w:val="hybridMultilevel"/>
    <w:tmpl w:val="514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F1C"/>
    <w:multiLevelType w:val="hybridMultilevel"/>
    <w:tmpl w:val="13028BA8"/>
    <w:lvl w:ilvl="0" w:tplc="FC5619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B1538E"/>
    <w:multiLevelType w:val="hybridMultilevel"/>
    <w:tmpl w:val="504C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238694">
    <w:abstractNumId w:val="4"/>
  </w:num>
  <w:num w:numId="2" w16cid:durableId="104230146">
    <w:abstractNumId w:val="7"/>
  </w:num>
  <w:num w:numId="3" w16cid:durableId="1423602132">
    <w:abstractNumId w:val="2"/>
  </w:num>
  <w:num w:numId="4" w16cid:durableId="665788462">
    <w:abstractNumId w:val="9"/>
  </w:num>
  <w:num w:numId="5" w16cid:durableId="1410155789">
    <w:abstractNumId w:val="11"/>
  </w:num>
  <w:num w:numId="6" w16cid:durableId="1478254729">
    <w:abstractNumId w:val="3"/>
  </w:num>
  <w:num w:numId="7" w16cid:durableId="1250499956">
    <w:abstractNumId w:val="10"/>
  </w:num>
  <w:num w:numId="8" w16cid:durableId="1971549118">
    <w:abstractNumId w:val="1"/>
  </w:num>
  <w:num w:numId="9" w16cid:durableId="1087533575">
    <w:abstractNumId w:val="6"/>
  </w:num>
  <w:num w:numId="10" w16cid:durableId="2011063234">
    <w:abstractNumId w:val="0"/>
  </w:num>
  <w:num w:numId="11" w16cid:durableId="1373993917">
    <w:abstractNumId w:val="12"/>
  </w:num>
  <w:num w:numId="12" w16cid:durableId="1519002336">
    <w:abstractNumId w:val="5"/>
  </w:num>
  <w:num w:numId="13" w16cid:durableId="1662737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F0"/>
    <w:rsid w:val="00007F5F"/>
    <w:rsid w:val="0001502E"/>
    <w:rsid w:val="00030D4B"/>
    <w:rsid w:val="00032BF0"/>
    <w:rsid w:val="0003481E"/>
    <w:rsid w:val="00034996"/>
    <w:rsid w:val="00037B7E"/>
    <w:rsid w:val="00041A4C"/>
    <w:rsid w:val="000421D7"/>
    <w:rsid w:val="00043376"/>
    <w:rsid w:val="00045A70"/>
    <w:rsid w:val="0007225D"/>
    <w:rsid w:val="00073965"/>
    <w:rsid w:val="0007604D"/>
    <w:rsid w:val="00087BE2"/>
    <w:rsid w:val="00093064"/>
    <w:rsid w:val="00095DD8"/>
    <w:rsid w:val="000A3480"/>
    <w:rsid w:val="000B1F04"/>
    <w:rsid w:val="000C6A08"/>
    <w:rsid w:val="000D6BD8"/>
    <w:rsid w:val="000D7085"/>
    <w:rsid w:val="000E0375"/>
    <w:rsid w:val="00102442"/>
    <w:rsid w:val="001072DD"/>
    <w:rsid w:val="00111F45"/>
    <w:rsid w:val="00112630"/>
    <w:rsid w:val="00112A9B"/>
    <w:rsid w:val="001262EA"/>
    <w:rsid w:val="00142716"/>
    <w:rsid w:val="001427AA"/>
    <w:rsid w:val="0015438D"/>
    <w:rsid w:val="0015690C"/>
    <w:rsid w:val="001756B3"/>
    <w:rsid w:val="001A4A92"/>
    <w:rsid w:val="001B6B40"/>
    <w:rsid w:val="001C0347"/>
    <w:rsid w:val="001C52B4"/>
    <w:rsid w:val="001C59CA"/>
    <w:rsid w:val="001C7C95"/>
    <w:rsid w:val="001D4B5C"/>
    <w:rsid w:val="001D7720"/>
    <w:rsid w:val="001E4D80"/>
    <w:rsid w:val="001F13B2"/>
    <w:rsid w:val="00222770"/>
    <w:rsid w:val="002237B3"/>
    <w:rsid w:val="00232D25"/>
    <w:rsid w:val="0024615F"/>
    <w:rsid w:val="0025265B"/>
    <w:rsid w:val="002B6981"/>
    <w:rsid w:val="002C04CA"/>
    <w:rsid w:val="002C1C25"/>
    <w:rsid w:val="002C3202"/>
    <w:rsid w:val="002D0FA4"/>
    <w:rsid w:val="002E6D4E"/>
    <w:rsid w:val="002F14E8"/>
    <w:rsid w:val="0030643C"/>
    <w:rsid w:val="00307A48"/>
    <w:rsid w:val="00321805"/>
    <w:rsid w:val="003219BA"/>
    <w:rsid w:val="00321B1A"/>
    <w:rsid w:val="00351CD1"/>
    <w:rsid w:val="00352E65"/>
    <w:rsid w:val="003815CD"/>
    <w:rsid w:val="0039230F"/>
    <w:rsid w:val="00393E8D"/>
    <w:rsid w:val="003967BD"/>
    <w:rsid w:val="003B6876"/>
    <w:rsid w:val="003B7B44"/>
    <w:rsid w:val="003C22AF"/>
    <w:rsid w:val="003F58DC"/>
    <w:rsid w:val="004014EE"/>
    <w:rsid w:val="00421279"/>
    <w:rsid w:val="0042350D"/>
    <w:rsid w:val="004306C2"/>
    <w:rsid w:val="0044649A"/>
    <w:rsid w:val="00451E5A"/>
    <w:rsid w:val="004671D1"/>
    <w:rsid w:val="00470802"/>
    <w:rsid w:val="0047701B"/>
    <w:rsid w:val="0048302B"/>
    <w:rsid w:val="004A49A2"/>
    <w:rsid w:val="004B095C"/>
    <w:rsid w:val="004B4A8D"/>
    <w:rsid w:val="004B5F79"/>
    <w:rsid w:val="004C6E1D"/>
    <w:rsid w:val="004E4D6D"/>
    <w:rsid w:val="004F4E9F"/>
    <w:rsid w:val="005022A4"/>
    <w:rsid w:val="005024F7"/>
    <w:rsid w:val="005025EB"/>
    <w:rsid w:val="00503FFA"/>
    <w:rsid w:val="005103EA"/>
    <w:rsid w:val="005156B2"/>
    <w:rsid w:val="005317C5"/>
    <w:rsid w:val="00534846"/>
    <w:rsid w:val="00537746"/>
    <w:rsid w:val="005412E3"/>
    <w:rsid w:val="005459F5"/>
    <w:rsid w:val="00546E3B"/>
    <w:rsid w:val="0055784B"/>
    <w:rsid w:val="00562031"/>
    <w:rsid w:val="00567498"/>
    <w:rsid w:val="00583373"/>
    <w:rsid w:val="0058532F"/>
    <w:rsid w:val="0059683F"/>
    <w:rsid w:val="00597A70"/>
    <w:rsid w:val="005A522C"/>
    <w:rsid w:val="005C0B65"/>
    <w:rsid w:val="005C0E8F"/>
    <w:rsid w:val="005C3244"/>
    <w:rsid w:val="005D1D66"/>
    <w:rsid w:val="005F08DD"/>
    <w:rsid w:val="005F7D86"/>
    <w:rsid w:val="005F7EE1"/>
    <w:rsid w:val="006011CE"/>
    <w:rsid w:val="00605CFA"/>
    <w:rsid w:val="00606CB2"/>
    <w:rsid w:val="00607EEA"/>
    <w:rsid w:val="006173C8"/>
    <w:rsid w:val="00635848"/>
    <w:rsid w:val="006405B1"/>
    <w:rsid w:val="006458B5"/>
    <w:rsid w:val="006511F3"/>
    <w:rsid w:val="00661CAA"/>
    <w:rsid w:val="00671437"/>
    <w:rsid w:val="0069606D"/>
    <w:rsid w:val="006B1A9D"/>
    <w:rsid w:val="006C5615"/>
    <w:rsid w:val="006C7263"/>
    <w:rsid w:val="006D4DDC"/>
    <w:rsid w:val="006E5BB9"/>
    <w:rsid w:val="006F7BF3"/>
    <w:rsid w:val="007059D9"/>
    <w:rsid w:val="00711D55"/>
    <w:rsid w:val="00727D61"/>
    <w:rsid w:val="00773614"/>
    <w:rsid w:val="007B363A"/>
    <w:rsid w:val="007C20C4"/>
    <w:rsid w:val="007C5288"/>
    <w:rsid w:val="007C701F"/>
    <w:rsid w:val="007D2934"/>
    <w:rsid w:val="007D5E93"/>
    <w:rsid w:val="007E28D6"/>
    <w:rsid w:val="007E4C9A"/>
    <w:rsid w:val="008016E0"/>
    <w:rsid w:val="00803777"/>
    <w:rsid w:val="00805D97"/>
    <w:rsid w:val="00815C9E"/>
    <w:rsid w:val="0082147B"/>
    <w:rsid w:val="00821EC1"/>
    <w:rsid w:val="008278A6"/>
    <w:rsid w:val="0084078F"/>
    <w:rsid w:val="00840BEE"/>
    <w:rsid w:val="00842583"/>
    <w:rsid w:val="00842726"/>
    <w:rsid w:val="00844FFA"/>
    <w:rsid w:val="00857B0F"/>
    <w:rsid w:val="00871135"/>
    <w:rsid w:val="0087455D"/>
    <w:rsid w:val="00884DBF"/>
    <w:rsid w:val="00886D19"/>
    <w:rsid w:val="00891325"/>
    <w:rsid w:val="008A1682"/>
    <w:rsid w:val="008A3051"/>
    <w:rsid w:val="008D7871"/>
    <w:rsid w:val="008E0061"/>
    <w:rsid w:val="009058B7"/>
    <w:rsid w:val="00915258"/>
    <w:rsid w:val="009163A9"/>
    <w:rsid w:val="0093530B"/>
    <w:rsid w:val="00936D63"/>
    <w:rsid w:val="00944D46"/>
    <w:rsid w:val="00950499"/>
    <w:rsid w:val="0096027B"/>
    <w:rsid w:val="0096448E"/>
    <w:rsid w:val="009925BC"/>
    <w:rsid w:val="00995048"/>
    <w:rsid w:val="009B302C"/>
    <w:rsid w:val="009B50DD"/>
    <w:rsid w:val="009B52B7"/>
    <w:rsid w:val="009C7DC6"/>
    <w:rsid w:val="009D1E23"/>
    <w:rsid w:val="009D74DE"/>
    <w:rsid w:val="009F4469"/>
    <w:rsid w:val="00A013C2"/>
    <w:rsid w:val="00A03FC2"/>
    <w:rsid w:val="00A053C3"/>
    <w:rsid w:val="00A072C5"/>
    <w:rsid w:val="00A07CDD"/>
    <w:rsid w:val="00A12B29"/>
    <w:rsid w:val="00A261A3"/>
    <w:rsid w:val="00A33A82"/>
    <w:rsid w:val="00A371BE"/>
    <w:rsid w:val="00A43950"/>
    <w:rsid w:val="00A509E3"/>
    <w:rsid w:val="00A53EC4"/>
    <w:rsid w:val="00A56659"/>
    <w:rsid w:val="00A604A6"/>
    <w:rsid w:val="00A654A6"/>
    <w:rsid w:val="00A67578"/>
    <w:rsid w:val="00A71559"/>
    <w:rsid w:val="00A71DA0"/>
    <w:rsid w:val="00A8548A"/>
    <w:rsid w:val="00A8798E"/>
    <w:rsid w:val="00A917B0"/>
    <w:rsid w:val="00A950BF"/>
    <w:rsid w:val="00AA005C"/>
    <w:rsid w:val="00AB32C7"/>
    <w:rsid w:val="00AB52C0"/>
    <w:rsid w:val="00AC39F7"/>
    <w:rsid w:val="00AC4D75"/>
    <w:rsid w:val="00AD0AB1"/>
    <w:rsid w:val="00AD39A7"/>
    <w:rsid w:val="00AE2465"/>
    <w:rsid w:val="00AE7D08"/>
    <w:rsid w:val="00B03377"/>
    <w:rsid w:val="00B268DF"/>
    <w:rsid w:val="00B4079B"/>
    <w:rsid w:val="00B40ED8"/>
    <w:rsid w:val="00B43C8B"/>
    <w:rsid w:val="00B44522"/>
    <w:rsid w:val="00B71FD1"/>
    <w:rsid w:val="00BA05AE"/>
    <w:rsid w:val="00BA49B7"/>
    <w:rsid w:val="00BB644C"/>
    <w:rsid w:val="00BC35FD"/>
    <w:rsid w:val="00BC6B5B"/>
    <w:rsid w:val="00BD683E"/>
    <w:rsid w:val="00BF16C2"/>
    <w:rsid w:val="00BF352A"/>
    <w:rsid w:val="00C1368D"/>
    <w:rsid w:val="00C40793"/>
    <w:rsid w:val="00C44EC4"/>
    <w:rsid w:val="00C51813"/>
    <w:rsid w:val="00C71DC0"/>
    <w:rsid w:val="00C80C60"/>
    <w:rsid w:val="00CA2914"/>
    <w:rsid w:val="00CA36A4"/>
    <w:rsid w:val="00CC43C3"/>
    <w:rsid w:val="00CF3DA0"/>
    <w:rsid w:val="00D02FE2"/>
    <w:rsid w:val="00D10C46"/>
    <w:rsid w:val="00D10DD9"/>
    <w:rsid w:val="00D249BF"/>
    <w:rsid w:val="00D310BE"/>
    <w:rsid w:val="00D36F1E"/>
    <w:rsid w:val="00D40B5F"/>
    <w:rsid w:val="00D44077"/>
    <w:rsid w:val="00D535BC"/>
    <w:rsid w:val="00D555A1"/>
    <w:rsid w:val="00D71634"/>
    <w:rsid w:val="00D82766"/>
    <w:rsid w:val="00D83EF2"/>
    <w:rsid w:val="00DA2209"/>
    <w:rsid w:val="00DB0D09"/>
    <w:rsid w:val="00DC0BA4"/>
    <w:rsid w:val="00DD3E8F"/>
    <w:rsid w:val="00DD4CC0"/>
    <w:rsid w:val="00DE40C2"/>
    <w:rsid w:val="00DE7C6E"/>
    <w:rsid w:val="00E0081D"/>
    <w:rsid w:val="00E13FDF"/>
    <w:rsid w:val="00E157F5"/>
    <w:rsid w:val="00E168F7"/>
    <w:rsid w:val="00E17C39"/>
    <w:rsid w:val="00E17E78"/>
    <w:rsid w:val="00E25A5D"/>
    <w:rsid w:val="00E50EC2"/>
    <w:rsid w:val="00E7407F"/>
    <w:rsid w:val="00E8797A"/>
    <w:rsid w:val="00E930A8"/>
    <w:rsid w:val="00EC538B"/>
    <w:rsid w:val="00EF396B"/>
    <w:rsid w:val="00F016A5"/>
    <w:rsid w:val="00F06C9F"/>
    <w:rsid w:val="00F14A42"/>
    <w:rsid w:val="00F2048B"/>
    <w:rsid w:val="00F2219D"/>
    <w:rsid w:val="00F25F83"/>
    <w:rsid w:val="00F26192"/>
    <w:rsid w:val="00F3785D"/>
    <w:rsid w:val="00F62C90"/>
    <w:rsid w:val="00F81400"/>
    <w:rsid w:val="00F85735"/>
    <w:rsid w:val="00F90935"/>
    <w:rsid w:val="00FD6679"/>
    <w:rsid w:val="00FE04F1"/>
    <w:rsid w:val="00FE07CF"/>
    <w:rsid w:val="00FE0BC5"/>
    <w:rsid w:val="00FE4634"/>
    <w:rsid w:val="00FE4CE7"/>
    <w:rsid w:val="00FF5785"/>
    <w:rsid w:val="00FF6213"/>
    <w:rsid w:val="01560E5E"/>
    <w:rsid w:val="14B0D481"/>
    <w:rsid w:val="20D854E9"/>
    <w:rsid w:val="40A01F9A"/>
    <w:rsid w:val="62B097B8"/>
    <w:rsid w:val="683403CF"/>
    <w:rsid w:val="7D524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14BE"/>
  <w15:chartTrackingRefBased/>
  <w15:docId w15:val="{FBC47600-BF53-42D2-8542-99F79A46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8A6"/>
    <w:pPr>
      <w:ind w:left="720"/>
      <w:contextualSpacing/>
    </w:pPr>
  </w:style>
  <w:style w:type="paragraph" w:customStyle="1" w:styleId="Default">
    <w:name w:val="Default"/>
    <w:rsid w:val="00C80C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1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0BE"/>
  </w:style>
  <w:style w:type="paragraph" w:styleId="Footer">
    <w:name w:val="footer"/>
    <w:basedOn w:val="Normal"/>
    <w:link w:val="FooterChar"/>
    <w:uiPriority w:val="99"/>
    <w:unhideWhenUsed/>
    <w:rsid w:val="00D31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0BE"/>
  </w:style>
  <w:style w:type="character" w:styleId="CommentReference">
    <w:name w:val="annotation reference"/>
    <w:basedOn w:val="DefaultParagraphFont"/>
    <w:uiPriority w:val="99"/>
    <w:semiHidden/>
    <w:unhideWhenUsed/>
    <w:rsid w:val="008A1682"/>
    <w:rPr>
      <w:sz w:val="16"/>
      <w:szCs w:val="16"/>
    </w:rPr>
  </w:style>
  <w:style w:type="paragraph" w:styleId="CommentText">
    <w:name w:val="annotation text"/>
    <w:basedOn w:val="Normal"/>
    <w:link w:val="CommentTextChar"/>
    <w:uiPriority w:val="99"/>
    <w:unhideWhenUsed/>
    <w:rsid w:val="008A1682"/>
    <w:pPr>
      <w:spacing w:line="240" w:lineRule="auto"/>
    </w:pPr>
    <w:rPr>
      <w:sz w:val="20"/>
      <w:szCs w:val="20"/>
    </w:rPr>
  </w:style>
  <w:style w:type="character" w:customStyle="1" w:styleId="CommentTextChar">
    <w:name w:val="Comment Text Char"/>
    <w:basedOn w:val="DefaultParagraphFont"/>
    <w:link w:val="CommentText"/>
    <w:uiPriority w:val="99"/>
    <w:rsid w:val="008A1682"/>
    <w:rPr>
      <w:sz w:val="20"/>
      <w:szCs w:val="20"/>
    </w:rPr>
  </w:style>
  <w:style w:type="paragraph" w:styleId="CommentSubject">
    <w:name w:val="annotation subject"/>
    <w:basedOn w:val="CommentText"/>
    <w:next w:val="CommentText"/>
    <w:link w:val="CommentSubjectChar"/>
    <w:uiPriority w:val="99"/>
    <w:semiHidden/>
    <w:unhideWhenUsed/>
    <w:rsid w:val="008A1682"/>
    <w:rPr>
      <w:b/>
      <w:bCs/>
    </w:rPr>
  </w:style>
  <w:style w:type="character" w:customStyle="1" w:styleId="CommentSubjectChar">
    <w:name w:val="Comment Subject Char"/>
    <w:basedOn w:val="CommentTextChar"/>
    <w:link w:val="CommentSubject"/>
    <w:uiPriority w:val="99"/>
    <w:semiHidden/>
    <w:rsid w:val="008A1682"/>
    <w:rPr>
      <w:b/>
      <w:bCs/>
      <w:sz w:val="20"/>
      <w:szCs w:val="20"/>
    </w:rPr>
  </w:style>
  <w:style w:type="paragraph" w:styleId="BalloonText">
    <w:name w:val="Balloon Text"/>
    <w:basedOn w:val="Normal"/>
    <w:link w:val="BalloonTextChar"/>
    <w:uiPriority w:val="99"/>
    <w:semiHidden/>
    <w:unhideWhenUsed/>
    <w:rsid w:val="008A1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82"/>
    <w:rPr>
      <w:rFonts w:ascii="Segoe UI" w:hAnsi="Segoe UI" w:cs="Segoe UI"/>
      <w:sz w:val="18"/>
      <w:szCs w:val="18"/>
    </w:rPr>
  </w:style>
  <w:style w:type="paragraph" w:styleId="NoSpacing">
    <w:name w:val="No Spacing"/>
    <w:uiPriority w:val="1"/>
    <w:qFormat/>
    <w:rsid w:val="004014EE"/>
    <w:pPr>
      <w:spacing w:after="0" w:line="240" w:lineRule="auto"/>
    </w:pPr>
  </w:style>
  <w:style w:type="character" w:styleId="Hyperlink">
    <w:name w:val="Hyperlink"/>
    <w:basedOn w:val="DefaultParagraphFont"/>
    <w:uiPriority w:val="99"/>
    <w:unhideWhenUsed/>
    <w:rsid w:val="00FE07CF"/>
    <w:rPr>
      <w:color w:val="0563C1" w:themeColor="hyperlink"/>
      <w:u w:val="single"/>
    </w:rPr>
  </w:style>
  <w:style w:type="character" w:styleId="UnresolvedMention">
    <w:name w:val="Unresolved Mention"/>
    <w:basedOn w:val="DefaultParagraphFont"/>
    <w:uiPriority w:val="99"/>
    <w:semiHidden/>
    <w:unhideWhenUsed/>
    <w:rsid w:val="00FE07CF"/>
    <w:rPr>
      <w:color w:val="605E5C"/>
      <w:shd w:val="clear" w:color="auto" w:fill="E1DFDD"/>
    </w:rPr>
  </w:style>
  <w:style w:type="character" w:styleId="Strong">
    <w:name w:val="Strong"/>
    <w:basedOn w:val="DefaultParagraphFont"/>
    <w:uiPriority w:val="22"/>
    <w:qFormat/>
    <w:rsid w:val="006011CE"/>
    <w:rPr>
      <w:b/>
      <w:bCs/>
    </w:rPr>
  </w:style>
  <w:style w:type="character" w:styleId="FollowedHyperlink">
    <w:name w:val="FollowedHyperlink"/>
    <w:basedOn w:val="DefaultParagraphFont"/>
    <w:uiPriority w:val="99"/>
    <w:semiHidden/>
    <w:unhideWhenUsed/>
    <w:rsid w:val="008016E0"/>
    <w:rPr>
      <w:color w:val="954F72" w:themeColor="followedHyperlink"/>
      <w:u w:val="single"/>
    </w:rPr>
  </w:style>
  <w:style w:type="paragraph" w:styleId="Revision">
    <w:name w:val="Revision"/>
    <w:hidden/>
    <w:uiPriority w:val="99"/>
    <w:semiHidden/>
    <w:rsid w:val="008016E0"/>
    <w:pPr>
      <w:spacing w:after="0" w:line="240" w:lineRule="auto"/>
    </w:pPr>
  </w:style>
  <w:style w:type="character" w:styleId="Mention">
    <w:name w:val="Mention"/>
    <w:basedOn w:val="DefaultParagraphFont"/>
    <w:uiPriority w:val="99"/>
    <w:unhideWhenUsed/>
    <w:rsid w:val="00351C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4235">
      <w:bodyDiv w:val="1"/>
      <w:marLeft w:val="0"/>
      <w:marRight w:val="0"/>
      <w:marTop w:val="0"/>
      <w:marBottom w:val="0"/>
      <w:divBdr>
        <w:top w:val="none" w:sz="0" w:space="0" w:color="auto"/>
        <w:left w:val="none" w:sz="0" w:space="0" w:color="auto"/>
        <w:bottom w:val="none" w:sz="0" w:space="0" w:color="auto"/>
        <w:right w:val="none" w:sz="0" w:space="0" w:color="auto"/>
      </w:divBdr>
    </w:div>
    <w:div w:id="17244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arest.org/membership/education-careers/course-accreditation/cpd-recognition/appl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arest.org/membership/education-careers/imarest-recognised-cpd-cour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imares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arest.org/membership/education-careers/course-accreditation/cpd-recognition/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34a5cd-fd32-4be1-8187-6f46eae16e16" xsi:nil="true"/>
    <lcf76f155ced4ddcb4097134ff3c332f xmlns="ace77224-49e8-4773-8c86-fe850c3b2e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4B0DE3F114AB42A1171D00F09928C1" ma:contentTypeVersion="15" ma:contentTypeDescription="Create a new document." ma:contentTypeScope="" ma:versionID="f7680d60ae24aa3f12bc11463ca781db">
  <xsd:schema xmlns:xsd="http://www.w3.org/2001/XMLSchema" xmlns:xs="http://www.w3.org/2001/XMLSchema" xmlns:p="http://schemas.microsoft.com/office/2006/metadata/properties" xmlns:ns2="ace77224-49e8-4773-8c86-fe850c3b2ed9" xmlns:ns3="5734a5cd-fd32-4be1-8187-6f46eae16e16" targetNamespace="http://schemas.microsoft.com/office/2006/metadata/properties" ma:root="true" ma:fieldsID="f61122245a5a060bbd45f487717cb935" ns2:_="" ns3:_="">
    <xsd:import namespace="ace77224-49e8-4773-8c86-fe850c3b2ed9"/>
    <xsd:import namespace="5734a5cd-fd32-4be1-8187-6f46eae16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77224-49e8-4773-8c86-fe850c3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3d18df-334b-4304-9b19-280d7e6533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4a5cd-fd32-4be1-8187-6f46eae16e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f8e576-4f1b-40df-a7d2-4a5ddba29665}" ma:internalName="TaxCatchAll" ma:showField="CatchAllData" ma:web="5734a5cd-fd32-4be1-8187-6f46eae16e1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D71CA-8037-499B-AB38-56BAD8FA0A8A}">
  <ds:schemaRefs>
    <ds:schemaRef ds:uri="http://schemas.microsoft.com/office/2006/metadata/properties"/>
    <ds:schemaRef ds:uri="http://schemas.microsoft.com/office/infopath/2007/PartnerControls"/>
    <ds:schemaRef ds:uri="5734a5cd-fd32-4be1-8187-6f46eae16e16"/>
    <ds:schemaRef ds:uri="ace77224-49e8-4773-8c86-fe850c3b2ed9"/>
  </ds:schemaRefs>
</ds:datastoreItem>
</file>

<file path=customXml/itemProps2.xml><?xml version="1.0" encoding="utf-8"?>
<ds:datastoreItem xmlns:ds="http://schemas.openxmlformats.org/officeDocument/2006/customXml" ds:itemID="{89355EA8-B21D-46A5-9732-0685FF09236C}">
  <ds:schemaRefs>
    <ds:schemaRef ds:uri="http://schemas.openxmlformats.org/officeDocument/2006/bibliography"/>
  </ds:schemaRefs>
</ds:datastoreItem>
</file>

<file path=customXml/itemProps3.xml><?xml version="1.0" encoding="utf-8"?>
<ds:datastoreItem xmlns:ds="http://schemas.openxmlformats.org/officeDocument/2006/customXml" ds:itemID="{9D6843CB-98CE-4770-975A-A419C3AD7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77224-49e8-4773-8c86-fe850c3b2ed9"/>
    <ds:schemaRef ds:uri="5734a5cd-fd32-4be1-8187-6f46eae16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E7BAE-84F6-456B-9368-DA9D244EE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Susan Foster</cp:lastModifiedBy>
  <cp:revision>16</cp:revision>
  <dcterms:created xsi:type="dcterms:W3CDTF">2023-06-14T08:36:00Z</dcterms:created>
  <dcterms:modified xsi:type="dcterms:W3CDTF">2023-06-21T08:03:00Z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0x010100514B0DE3F114AB42A1171D00F09928C1</vt:lpwstr>
  </property>
  <property fmtid="{D5CDD505-2E9C-101B-9397-08002B2CF9AE}" pid="3" name="Order">
    <vt:r8>1142000</vt:r8>
  </property>
  <property fmtid="{D5CDD505-2E9C-101B-9397-08002B2CF9AE}" pid="4" name="MediaServiceImageTags">
    <vt:lpwstr/>
  </property>
</Properties>
</file>