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16B34" w14:textId="6F230166" w:rsidR="00735421" w:rsidRPr="00144679" w:rsidRDefault="00144679" w:rsidP="00144679">
      <w:pPr>
        <w:jc w:val="center"/>
        <w:rPr>
          <w:rFonts w:ascii="Barlow" w:hAnsi="Barlow"/>
          <w:b/>
          <w:bCs/>
        </w:rPr>
      </w:pPr>
      <w:r w:rsidRPr="00144679">
        <w:rPr>
          <w:rFonts w:ascii="Barlow" w:hAnsi="Barlow"/>
          <w:b/>
          <w:bCs/>
        </w:rPr>
        <w:t>PROGRAMME 2023-2024</w:t>
      </w:r>
    </w:p>
    <w:p w14:paraId="018AF3D6" w14:textId="77777777" w:rsidR="00144679" w:rsidRPr="00C84419" w:rsidRDefault="00144679" w:rsidP="00144679">
      <w:pPr>
        <w:autoSpaceDE w:val="0"/>
        <w:autoSpaceDN w:val="0"/>
        <w:adjustRightInd w:val="0"/>
        <w:spacing w:after="0" w:line="240" w:lineRule="auto"/>
        <w:ind w:left="360"/>
        <w:rPr>
          <w:rFonts w:ascii="Barlow" w:hAnsi="Barlow" w:cs="CIDFont+F1"/>
          <w:b/>
          <w:bCs/>
          <w:color w:val="4472C4" w:themeColor="accent1"/>
          <w:szCs w:val="24"/>
        </w:rPr>
      </w:pPr>
      <w:r w:rsidRPr="00C84419">
        <w:rPr>
          <w:rFonts w:ascii="Barlow" w:hAnsi="Barlow" w:cs="CIDFont+F1"/>
          <w:b/>
          <w:bCs/>
          <w:color w:val="4472C4" w:themeColor="accent1"/>
          <w:szCs w:val="24"/>
        </w:rPr>
        <w:t>Thursday 19 October 2023, 7pm</w:t>
      </w:r>
    </w:p>
    <w:p w14:paraId="7C254958" w14:textId="77777777" w:rsidR="002D0602" w:rsidRDefault="00144679" w:rsidP="00144679">
      <w:pPr>
        <w:autoSpaceDE w:val="0"/>
        <w:autoSpaceDN w:val="0"/>
        <w:adjustRightInd w:val="0"/>
        <w:spacing w:after="0" w:line="240" w:lineRule="auto"/>
        <w:ind w:left="360"/>
        <w:rPr>
          <w:rFonts w:ascii="Barlow" w:hAnsi="Barlow" w:cs="CIDFont+F1"/>
          <w:szCs w:val="24"/>
        </w:rPr>
      </w:pPr>
      <w:r w:rsidRPr="00C84419">
        <w:rPr>
          <w:rFonts w:ascii="Barlow" w:hAnsi="Barlow" w:cs="CIDFont+F1"/>
          <w:szCs w:val="24"/>
        </w:rPr>
        <w:t>MLA</w:t>
      </w:r>
      <w:r>
        <w:rPr>
          <w:rFonts w:ascii="Barlow" w:hAnsi="Barlow" w:cs="CIDFont+F1"/>
          <w:szCs w:val="24"/>
        </w:rPr>
        <w:t xml:space="preserve"> </w:t>
      </w:r>
      <w:r w:rsidR="002D0602">
        <w:rPr>
          <w:rFonts w:ascii="Barlow" w:hAnsi="Barlow" w:cs="CIDFont+F1"/>
          <w:szCs w:val="24"/>
        </w:rPr>
        <w:t>College, The Merchant, St Andrew Street,</w:t>
      </w:r>
      <w:r w:rsidRPr="00C84419">
        <w:rPr>
          <w:rFonts w:ascii="Barlow" w:hAnsi="Barlow" w:cs="CIDFont+F1"/>
          <w:szCs w:val="24"/>
        </w:rPr>
        <w:t xml:space="preserve"> </w:t>
      </w:r>
      <w:r w:rsidR="002D0602">
        <w:rPr>
          <w:rFonts w:ascii="Barlow" w:hAnsi="Barlow" w:cs="CIDFont+F1"/>
          <w:szCs w:val="24"/>
        </w:rPr>
        <w:t>Plymouth, PL1 2AX</w:t>
      </w:r>
    </w:p>
    <w:p w14:paraId="4AB900E7" w14:textId="5740181E" w:rsidR="00144679" w:rsidRPr="00C84419" w:rsidRDefault="00144679" w:rsidP="00144679">
      <w:pPr>
        <w:autoSpaceDE w:val="0"/>
        <w:autoSpaceDN w:val="0"/>
        <w:adjustRightInd w:val="0"/>
        <w:spacing w:after="0" w:line="240" w:lineRule="auto"/>
        <w:ind w:left="360"/>
        <w:rPr>
          <w:rFonts w:ascii="Barlow" w:hAnsi="Barlow" w:cs="CIDFont+F1"/>
          <w:szCs w:val="24"/>
        </w:rPr>
      </w:pPr>
      <w:r w:rsidRPr="00C84419">
        <w:rPr>
          <w:rFonts w:ascii="Barlow" w:hAnsi="Barlow" w:cs="CIDFont+F1"/>
          <w:szCs w:val="24"/>
        </w:rPr>
        <w:t>Annual General Meeting</w:t>
      </w:r>
    </w:p>
    <w:p w14:paraId="3664858C" w14:textId="77777777" w:rsidR="00144679" w:rsidRPr="001D6B58" w:rsidRDefault="00144679" w:rsidP="00144679">
      <w:pPr>
        <w:autoSpaceDE w:val="0"/>
        <w:autoSpaceDN w:val="0"/>
        <w:adjustRightInd w:val="0"/>
        <w:spacing w:after="0" w:line="240" w:lineRule="auto"/>
        <w:ind w:left="360"/>
        <w:rPr>
          <w:rFonts w:ascii="Barlow" w:hAnsi="Barlow" w:cs="CIDFont+F1"/>
          <w:b/>
          <w:bCs/>
          <w:i/>
          <w:iCs/>
          <w:szCs w:val="24"/>
        </w:rPr>
      </w:pPr>
      <w:r w:rsidRPr="001D6B58">
        <w:rPr>
          <w:rFonts w:ascii="Barlow" w:hAnsi="Barlow" w:cs="CIDFont+F1"/>
          <w:b/>
          <w:bCs/>
          <w:i/>
          <w:iCs/>
          <w:szCs w:val="24"/>
        </w:rPr>
        <w:t>Establishing the UK National Clean Maritime Research Hub</w:t>
      </w:r>
    </w:p>
    <w:p w14:paraId="74BBB04B" w14:textId="5F6714DF" w:rsidR="00921535" w:rsidRDefault="00921535" w:rsidP="00921535">
      <w:pPr>
        <w:spacing w:after="0" w:line="240" w:lineRule="auto"/>
        <w:ind w:left="360"/>
        <w:rPr>
          <w:rFonts w:ascii="Barlow" w:hAnsi="Barlow" w:cs="CIDFont+F1"/>
          <w:szCs w:val="24"/>
        </w:rPr>
      </w:pPr>
      <w:r>
        <w:rPr>
          <w:rFonts w:ascii="Barlow" w:hAnsi="Barlow" w:cs="CIDFont+F1"/>
          <w:szCs w:val="24"/>
        </w:rPr>
        <w:t xml:space="preserve">Professor </w:t>
      </w:r>
      <w:r w:rsidRPr="00C84419">
        <w:rPr>
          <w:rFonts w:ascii="Barlow" w:hAnsi="Barlow" w:cs="CIDFont+F1"/>
          <w:szCs w:val="24"/>
        </w:rPr>
        <w:t>Tony Roskilly CEng FIMarEST, Professor of Energy Systems at Durham University</w:t>
      </w:r>
      <w:r>
        <w:rPr>
          <w:rFonts w:ascii="Barlow" w:hAnsi="Barlow" w:cs="CIDFont+F1"/>
          <w:szCs w:val="24"/>
        </w:rPr>
        <w:t>.</w:t>
      </w:r>
    </w:p>
    <w:p w14:paraId="500735F5" w14:textId="77777777" w:rsidR="001D6B58" w:rsidRDefault="002D0602" w:rsidP="00144679">
      <w:pPr>
        <w:spacing w:line="240" w:lineRule="auto"/>
        <w:ind w:left="360"/>
        <w:rPr>
          <w:rFonts w:ascii="Barlow" w:hAnsi="Barlow" w:cs="CIDFont+F1"/>
          <w:szCs w:val="24"/>
        </w:rPr>
      </w:pPr>
      <w:r>
        <w:rPr>
          <w:rFonts w:ascii="Barlow" w:hAnsi="Barlow" w:cs="CIDFont+F1"/>
          <w:szCs w:val="24"/>
        </w:rPr>
        <w:t>A talk on the consortium</w:t>
      </w:r>
      <w:r w:rsidR="00921535">
        <w:rPr>
          <w:rFonts w:ascii="Barlow" w:hAnsi="Barlow" w:cs="CIDFont+F1"/>
          <w:szCs w:val="24"/>
        </w:rPr>
        <w:t xml:space="preserve"> of researchers</w:t>
      </w:r>
      <w:r>
        <w:rPr>
          <w:rFonts w:ascii="Barlow" w:hAnsi="Barlow" w:cs="CIDFont+F1"/>
          <w:szCs w:val="24"/>
        </w:rPr>
        <w:t xml:space="preserve"> announced in September</w:t>
      </w:r>
      <w:r w:rsidR="00921535">
        <w:rPr>
          <w:rFonts w:ascii="Barlow" w:hAnsi="Barlow" w:cs="CIDFont+F1"/>
          <w:szCs w:val="24"/>
        </w:rPr>
        <w:t xml:space="preserve"> aiming to accelerate the decarbonisation and elimination of air pollution from maritime activity in ports and at sea.</w:t>
      </w:r>
    </w:p>
    <w:p w14:paraId="2D13B945" w14:textId="77777777" w:rsidR="001D6B58" w:rsidRDefault="001D6B58" w:rsidP="001D6B58">
      <w:pPr>
        <w:spacing w:after="0"/>
        <w:ind w:firstLine="360"/>
        <w:rPr>
          <w:rFonts w:ascii="Barlow" w:hAnsi="Barlow" w:cs="CIDFont+F1"/>
          <w:szCs w:val="24"/>
        </w:rPr>
      </w:pPr>
      <w:r>
        <w:rPr>
          <w:rFonts w:ascii="Barlow" w:hAnsi="Barlow" w:cs="CIDFont+F1"/>
          <w:szCs w:val="24"/>
        </w:rPr>
        <w:t xml:space="preserve">Register for Zoom link: </w:t>
      </w:r>
    </w:p>
    <w:p w14:paraId="6AEE799E" w14:textId="759D42AC" w:rsidR="001D6B58" w:rsidRDefault="001D6B58" w:rsidP="001D6B58">
      <w:pPr>
        <w:spacing w:after="0"/>
        <w:ind w:firstLine="360"/>
      </w:pPr>
      <w:r>
        <w:t xml:space="preserve">https://us06web.zoom.us/meeting/register/tZwrf-qqzspG93jjQVWkq48D_QUOSLrrjhj </w:t>
      </w:r>
    </w:p>
    <w:p w14:paraId="496412D1" w14:textId="59BCA4EC" w:rsidR="00144679" w:rsidRDefault="00921535" w:rsidP="00144679">
      <w:pPr>
        <w:spacing w:line="240" w:lineRule="auto"/>
        <w:ind w:left="360"/>
        <w:rPr>
          <w:rFonts w:ascii="Barlow" w:hAnsi="Barlow" w:cs="CIDFont+F1"/>
          <w:szCs w:val="24"/>
        </w:rPr>
      </w:pPr>
      <w:r>
        <w:rPr>
          <w:rFonts w:ascii="Barlow" w:hAnsi="Barlow" w:cs="CIDFont+F1"/>
          <w:szCs w:val="24"/>
        </w:rPr>
        <w:t xml:space="preserve"> </w:t>
      </w:r>
      <w:r w:rsidR="002D0602">
        <w:rPr>
          <w:rFonts w:ascii="Barlow" w:hAnsi="Barlow" w:cs="CIDFont+F1"/>
          <w:szCs w:val="24"/>
        </w:rPr>
        <w:t xml:space="preserve">  </w:t>
      </w:r>
    </w:p>
    <w:p w14:paraId="5ECA8FF6" w14:textId="77777777" w:rsidR="001D6B58" w:rsidRPr="00C84419" w:rsidRDefault="001D6B58" w:rsidP="001D6B58">
      <w:pPr>
        <w:spacing w:after="0"/>
        <w:ind w:left="360"/>
        <w:rPr>
          <w:rFonts w:ascii="Barlow" w:hAnsi="Barlow" w:cs="CIDFont+F1"/>
          <w:szCs w:val="24"/>
        </w:rPr>
      </w:pPr>
      <w:r w:rsidRPr="00C84419">
        <w:rPr>
          <w:rFonts w:ascii="Barlow" w:hAnsi="Barlow"/>
          <w:b/>
          <w:bCs/>
          <w:color w:val="4472C4" w:themeColor="accent1"/>
        </w:rPr>
        <w:t>Wednesday 8 November 2023, 7pm</w:t>
      </w:r>
    </w:p>
    <w:p w14:paraId="31A5D967" w14:textId="7910FCE3" w:rsidR="001D6B58" w:rsidRDefault="001D6B58" w:rsidP="001D6B58">
      <w:pPr>
        <w:spacing w:after="0"/>
        <w:ind w:left="360"/>
        <w:rPr>
          <w:rFonts w:ascii="Barlow" w:eastAsia="Calibri" w:hAnsi="Barlow" w:cs="Arial"/>
          <w:bCs/>
          <w:szCs w:val="24"/>
        </w:rPr>
      </w:pPr>
      <w:r w:rsidRPr="00C84419">
        <w:rPr>
          <w:rFonts w:ascii="Barlow" w:eastAsia="Calibri" w:hAnsi="Barlow" w:cs="Arial"/>
          <w:bCs/>
          <w:szCs w:val="24"/>
        </w:rPr>
        <w:t xml:space="preserve">MLA </w:t>
      </w:r>
      <w:r>
        <w:rPr>
          <w:rFonts w:ascii="Barlow" w:eastAsia="Calibri" w:hAnsi="Barlow" w:cs="Arial"/>
          <w:bCs/>
          <w:szCs w:val="24"/>
        </w:rPr>
        <w:t xml:space="preserve">College, </w:t>
      </w:r>
      <w:r>
        <w:rPr>
          <w:rFonts w:ascii="Barlow" w:hAnsi="Barlow" w:cs="CIDFont+F1"/>
          <w:szCs w:val="24"/>
        </w:rPr>
        <w:t>The Merchant, St Andrew Street,</w:t>
      </w:r>
      <w:r w:rsidRPr="00C84419">
        <w:rPr>
          <w:rFonts w:ascii="Barlow" w:hAnsi="Barlow" w:cs="CIDFont+F1"/>
          <w:szCs w:val="24"/>
        </w:rPr>
        <w:t xml:space="preserve"> </w:t>
      </w:r>
      <w:r>
        <w:rPr>
          <w:rFonts w:ascii="Barlow" w:hAnsi="Barlow" w:cs="CIDFont+F1"/>
          <w:szCs w:val="24"/>
        </w:rPr>
        <w:t>Plymouth, PL1 2AX</w:t>
      </w:r>
    </w:p>
    <w:p w14:paraId="1C01BAB1" w14:textId="7F5E0883" w:rsidR="001D6B58" w:rsidRPr="00C84419" w:rsidRDefault="001D6B58" w:rsidP="001D6B58">
      <w:pPr>
        <w:spacing w:after="0"/>
        <w:ind w:left="360"/>
        <w:rPr>
          <w:rFonts w:ascii="Barlow" w:eastAsia="Calibri" w:hAnsi="Barlow" w:cs="Arial"/>
          <w:bCs/>
          <w:szCs w:val="24"/>
        </w:rPr>
      </w:pPr>
      <w:r w:rsidRPr="00C84419">
        <w:rPr>
          <w:rFonts w:ascii="Barlow" w:eastAsia="Calibri" w:hAnsi="Barlow" w:cs="Arial"/>
          <w:bCs/>
          <w:szCs w:val="24"/>
        </w:rPr>
        <w:t>Joint meeting with Nautical Institute SW.</w:t>
      </w:r>
    </w:p>
    <w:p w14:paraId="0963E87A" w14:textId="7A37A21E" w:rsidR="001D6B58" w:rsidRPr="001D6B58" w:rsidRDefault="001D6B58" w:rsidP="001D6B58">
      <w:pPr>
        <w:spacing w:after="0"/>
        <w:ind w:left="360"/>
        <w:rPr>
          <w:rFonts w:ascii="Barlow" w:eastAsia="Calibri" w:hAnsi="Barlow" w:cs="Arial"/>
          <w:b/>
          <w:szCs w:val="24"/>
        </w:rPr>
      </w:pPr>
      <w:r w:rsidRPr="001D6B58">
        <w:rPr>
          <w:rFonts w:ascii="Barlow" w:eastAsia="Calibri" w:hAnsi="Barlow" w:cs="Arial"/>
          <w:b/>
          <w:i/>
          <w:iCs/>
          <w:szCs w:val="24"/>
        </w:rPr>
        <w:t>Meteorology</w:t>
      </w:r>
      <w:r w:rsidR="00A111CE">
        <w:rPr>
          <w:rFonts w:ascii="Barlow" w:eastAsia="Calibri" w:hAnsi="Barlow" w:cs="Arial"/>
          <w:b/>
          <w:i/>
          <w:iCs/>
          <w:szCs w:val="24"/>
        </w:rPr>
        <w:t xml:space="preserve"> – How Modern Weather Forecasting Works</w:t>
      </w:r>
    </w:p>
    <w:p w14:paraId="44BE4720" w14:textId="1ED19C86" w:rsidR="00A111CE" w:rsidRDefault="001D6B58" w:rsidP="001D6B58">
      <w:pPr>
        <w:ind w:left="360"/>
        <w:rPr>
          <w:rFonts w:ascii="Barlow" w:eastAsia="Calibri" w:hAnsi="Barlow" w:cs="Arial"/>
          <w:bCs/>
          <w:szCs w:val="24"/>
        </w:rPr>
      </w:pPr>
      <w:r w:rsidRPr="00C84419">
        <w:rPr>
          <w:rFonts w:ascii="Barlow" w:eastAsia="Calibri" w:hAnsi="Barlow" w:cs="Arial"/>
          <w:bCs/>
          <w:szCs w:val="24"/>
        </w:rPr>
        <w:t>Andrew Eccleston</w:t>
      </w:r>
      <w:r w:rsidR="00A111CE">
        <w:rPr>
          <w:rFonts w:ascii="Barlow" w:eastAsia="Calibri" w:hAnsi="Barlow" w:cs="Arial"/>
          <w:bCs/>
          <w:szCs w:val="24"/>
        </w:rPr>
        <w:t>, retired lecturer,</w:t>
      </w:r>
      <w:r w:rsidR="006340A0">
        <w:rPr>
          <w:rFonts w:ascii="Barlow" w:eastAsia="Calibri" w:hAnsi="Barlow" w:cs="Arial"/>
          <w:bCs/>
          <w:szCs w:val="24"/>
        </w:rPr>
        <w:t xml:space="preserve"> </w:t>
      </w:r>
      <w:r w:rsidR="00A111CE">
        <w:rPr>
          <w:rFonts w:ascii="Barlow" w:eastAsia="Calibri" w:hAnsi="Barlow" w:cs="Arial"/>
          <w:bCs/>
          <w:szCs w:val="24"/>
        </w:rPr>
        <w:t>Royal Meteorological Society.</w:t>
      </w:r>
    </w:p>
    <w:p w14:paraId="58DA516F" w14:textId="2EA4D169" w:rsidR="001D6B58" w:rsidRDefault="00A111CE" w:rsidP="001D6B58">
      <w:pPr>
        <w:ind w:left="360"/>
        <w:rPr>
          <w:rFonts w:ascii="Barlow" w:eastAsia="Calibri" w:hAnsi="Barlow" w:cs="Arial"/>
          <w:bCs/>
          <w:szCs w:val="24"/>
        </w:rPr>
      </w:pPr>
      <w:r>
        <w:rPr>
          <w:rFonts w:ascii="Barlow" w:eastAsia="Calibri" w:hAnsi="Barlow" w:cs="Arial"/>
          <w:bCs/>
          <w:szCs w:val="24"/>
        </w:rPr>
        <w:t xml:space="preserve">Zoom link will be available.  </w:t>
      </w:r>
    </w:p>
    <w:p w14:paraId="607EC718" w14:textId="77777777" w:rsidR="001D6B58" w:rsidRDefault="001D6B58" w:rsidP="001D6B58">
      <w:pPr>
        <w:spacing w:after="0"/>
        <w:ind w:left="360"/>
        <w:rPr>
          <w:rFonts w:ascii="Barlow" w:hAnsi="Barlow"/>
          <w:b/>
          <w:bCs/>
          <w:color w:val="4472C4" w:themeColor="accent1"/>
        </w:rPr>
      </w:pPr>
    </w:p>
    <w:p w14:paraId="715D650C" w14:textId="77777777" w:rsidR="006340A0" w:rsidRPr="00C84419" w:rsidRDefault="006340A0" w:rsidP="006340A0">
      <w:pPr>
        <w:spacing w:after="0"/>
        <w:ind w:left="360"/>
        <w:rPr>
          <w:rFonts w:ascii="Barlow" w:eastAsia="Calibri" w:hAnsi="Barlow" w:cs="Arial"/>
          <w:bCs/>
          <w:color w:val="4472C4" w:themeColor="accent1"/>
          <w:szCs w:val="24"/>
        </w:rPr>
      </w:pPr>
      <w:r w:rsidRPr="00C84419">
        <w:rPr>
          <w:rFonts w:ascii="Barlow" w:eastAsia="Calibri" w:hAnsi="Barlow" w:cs="Arial"/>
          <w:b/>
          <w:color w:val="4472C4" w:themeColor="accent1"/>
          <w:szCs w:val="24"/>
        </w:rPr>
        <w:t>Thursday  16 November 2023, 7pm</w:t>
      </w:r>
    </w:p>
    <w:p w14:paraId="26FA6330" w14:textId="4AE471A8" w:rsidR="006340A0" w:rsidRPr="00C84419" w:rsidRDefault="006340A0" w:rsidP="006340A0">
      <w:pPr>
        <w:autoSpaceDE w:val="0"/>
        <w:autoSpaceDN w:val="0"/>
        <w:adjustRightInd w:val="0"/>
        <w:spacing w:after="0" w:line="240" w:lineRule="auto"/>
        <w:ind w:left="360"/>
        <w:rPr>
          <w:rFonts w:ascii="Barlow" w:hAnsi="Barlow" w:cs="CIDFont+F1"/>
          <w:szCs w:val="24"/>
        </w:rPr>
      </w:pPr>
      <w:r w:rsidRPr="00C84419">
        <w:rPr>
          <w:rFonts w:ascii="Barlow" w:hAnsi="Barlow" w:cs="CIDFont+F1"/>
          <w:szCs w:val="24"/>
        </w:rPr>
        <w:t>City College,</w:t>
      </w:r>
      <w:r>
        <w:rPr>
          <w:rFonts w:ascii="Barlow" w:hAnsi="Barlow" w:cs="CIDFont+F1"/>
          <w:szCs w:val="24"/>
        </w:rPr>
        <w:t xml:space="preserve"> Units 6-12 Discovery Court, Vivid Approach,</w:t>
      </w:r>
      <w:r w:rsidRPr="00C84419">
        <w:rPr>
          <w:rFonts w:ascii="Barlow" w:hAnsi="Barlow" w:cs="CIDFont+F1"/>
          <w:szCs w:val="24"/>
        </w:rPr>
        <w:t xml:space="preserve"> </w:t>
      </w:r>
      <w:r>
        <w:rPr>
          <w:rFonts w:ascii="Barlow" w:hAnsi="Barlow" w:cs="CIDFont+F1"/>
          <w:szCs w:val="24"/>
        </w:rPr>
        <w:t>Plymouth, PL1 4RW</w:t>
      </w:r>
    </w:p>
    <w:p w14:paraId="6EBBFC94" w14:textId="77777777" w:rsidR="006340A0" w:rsidRPr="006340A0" w:rsidRDefault="006340A0" w:rsidP="006340A0">
      <w:pPr>
        <w:autoSpaceDE w:val="0"/>
        <w:autoSpaceDN w:val="0"/>
        <w:adjustRightInd w:val="0"/>
        <w:spacing w:after="0" w:line="240" w:lineRule="auto"/>
        <w:ind w:left="360"/>
        <w:rPr>
          <w:rFonts w:ascii="Barlow" w:hAnsi="Barlow" w:cs="CIDFont+F1"/>
          <w:b/>
          <w:bCs/>
          <w:szCs w:val="24"/>
        </w:rPr>
      </w:pPr>
      <w:r w:rsidRPr="006340A0">
        <w:rPr>
          <w:rFonts w:ascii="Barlow" w:hAnsi="Barlow" w:cs="CIDFont+F1"/>
          <w:b/>
          <w:bCs/>
          <w:i/>
          <w:iCs/>
          <w:szCs w:val="24"/>
        </w:rPr>
        <w:t>Subsea Wave Gliders</w:t>
      </w:r>
      <w:r w:rsidRPr="006340A0">
        <w:rPr>
          <w:rFonts w:ascii="Barlow" w:hAnsi="Barlow" w:cs="CIDFont+F1"/>
          <w:b/>
          <w:bCs/>
          <w:szCs w:val="24"/>
        </w:rPr>
        <w:t>.</w:t>
      </w:r>
    </w:p>
    <w:p w14:paraId="3CD5B94B" w14:textId="77777777" w:rsidR="006340A0" w:rsidRPr="00C84419" w:rsidRDefault="006340A0" w:rsidP="006340A0">
      <w:pPr>
        <w:autoSpaceDE w:val="0"/>
        <w:autoSpaceDN w:val="0"/>
        <w:adjustRightInd w:val="0"/>
        <w:spacing w:line="240" w:lineRule="auto"/>
        <w:ind w:left="360"/>
        <w:rPr>
          <w:rFonts w:ascii="Barlow" w:hAnsi="Barlow" w:cs="CIDFont+F1"/>
          <w:szCs w:val="24"/>
        </w:rPr>
      </w:pPr>
      <w:r w:rsidRPr="00C84419">
        <w:rPr>
          <w:rFonts w:ascii="Barlow" w:hAnsi="Barlow" w:cs="CIDFont+F1"/>
          <w:szCs w:val="24"/>
        </w:rPr>
        <w:t>Rob Ayrton, Blue Ocean Marine Tech Systems</w:t>
      </w:r>
    </w:p>
    <w:p w14:paraId="67BA9CF2" w14:textId="77777777" w:rsidR="006340A0" w:rsidRDefault="006340A0" w:rsidP="006340A0">
      <w:pPr>
        <w:spacing w:after="0"/>
        <w:ind w:left="360"/>
        <w:rPr>
          <w:rFonts w:ascii="Barlow" w:hAnsi="Barlow"/>
        </w:rPr>
      </w:pPr>
    </w:p>
    <w:p w14:paraId="4A9EBCE7" w14:textId="77777777" w:rsidR="006A27B4" w:rsidRPr="00C84419" w:rsidRDefault="006A27B4" w:rsidP="006A27B4">
      <w:pPr>
        <w:autoSpaceDE w:val="0"/>
        <w:autoSpaceDN w:val="0"/>
        <w:adjustRightInd w:val="0"/>
        <w:spacing w:after="0" w:line="240" w:lineRule="auto"/>
        <w:ind w:left="360"/>
        <w:rPr>
          <w:rFonts w:ascii="Barlow" w:hAnsi="Barlow" w:cs="CIDFont+F1"/>
          <w:b/>
          <w:bCs/>
          <w:color w:val="4472C4" w:themeColor="accent1"/>
          <w:szCs w:val="24"/>
        </w:rPr>
      </w:pPr>
      <w:r w:rsidRPr="00C84419">
        <w:rPr>
          <w:rFonts w:ascii="Barlow" w:hAnsi="Barlow" w:cs="CIDFont+F1"/>
          <w:b/>
          <w:bCs/>
          <w:color w:val="4472C4" w:themeColor="accent1"/>
          <w:szCs w:val="24"/>
        </w:rPr>
        <w:t>Thursday 7 December 2023, 7pm</w:t>
      </w:r>
    </w:p>
    <w:p w14:paraId="46C1B72B" w14:textId="385C65EA" w:rsidR="006A27B4" w:rsidRPr="00C84419" w:rsidRDefault="006A27B4" w:rsidP="006A27B4">
      <w:pPr>
        <w:autoSpaceDE w:val="0"/>
        <w:autoSpaceDN w:val="0"/>
        <w:adjustRightInd w:val="0"/>
        <w:spacing w:after="0" w:line="240" w:lineRule="auto"/>
        <w:ind w:left="360"/>
        <w:rPr>
          <w:rFonts w:ascii="Barlow" w:hAnsi="Barlow" w:cs="CIDFont+F1"/>
          <w:szCs w:val="24"/>
        </w:rPr>
      </w:pPr>
      <w:r w:rsidRPr="00C84419">
        <w:rPr>
          <w:rFonts w:ascii="Barlow" w:hAnsi="Barlow" w:cs="CIDFont+F1"/>
          <w:szCs w:val="24"/>
        </w:rPr>
        <w:t>Joint meeting with Nautical Institute SW.</w:t>
      </w:r>
    </w:p>
    <w:p w14:paraId="109CD0E1" w14:textId="77777777" w:rsidR="006A27B4" w:rsidRPr="00B73398" w:rsidRDefault="006A27B4" w:rsidP="006A27B4">
      <w:pPr>
        <w:autoSpaceDE w:val="0"/>
        <w:autoSpaceDN w:val="0"/>
        <w:adjustRightInd w:val="0"/>
        <w:spacing w:after="0" w:line="240" w:lineRule="auto"/>
        <w:ind w:left="360"/>
        <w:rPr>
          <w:rFonts w:ascii="Barlow" w:hAnsi="Barlow" w:cs="CIDFont+F1"/>
          <w:b/>
          <w:bCs/>
          <w:i/>
          <w:iCs/>
          <w:szCs w:val="24"/>
        </w:rPr>
      </w:pPr>
      <w:r w:rsidRPr="00B73398">
        <w:rPr>
          <w:rFonts w:ascii="Barlow" w:hAnsi="Barlow" w:cs="CIDFont+F1"/>
          <w:b/>
          <w:bCs/>
          <w:i/>
          <w:iCs/>
          <w:szCs w:val="24"/>
        </w:rPr>
        <w:t>Fishers and Safety</w:t>
      </w:r>
    </w:p>
    <w:p w14:paraId="6B05FC8F" w14:textId="77777777" w:rsidR="006A27B4" w:rsidRPr="00C84419" w:rsidRDefault="006A27B4" w:rsidP="006A27B4">
      <w:pPr>
        <w:ind w:left="360"/>
        <w:rPr>
          <w:rFonts w:ascii="Barlow" w:hAnsi="Barlow" w:cs="CIDFont+F1"/>
          <w:szCs w:val="24"/>
        </w:rPr>
      </w:pPr>
      <w:r w:rsidRPr="00C84419">
        <w:rPr>
          <w:rFonts w:ascii="Barlow" w:hAnsi="Barlow" w:cs="CIDFont+F1"/>
          <w:szCs w:val="24"/>
        </w:rPr>
        <w:t>Charles Blyth, National Federation of Fishermen's Organisations</w:t>
      </w:r>
    </w:p>
    <w:p w14:paraId="06C93B4D" w14:textId="77777777" w:rsidR="006A27B4" w:rsidRDefault="006A27B4" w:rsidP="006340A0">
      <w:pPr>
        <w:spacing w:after="0"/>
        <w:ind w:left="360"/>
        <w:rPr>
          <w:rFonts w:ascii="Barlow" w:hAnsi="Barlow"/>
        </w:rPr>
      </w:pPr>
    </w:p>
    <w:p w14:paraId="648C278E" w14:textId="0D084E0C" w:rsidR="006340A0" w:rsidRPr="006A27B4" w:rsidRDefault="006A27B4" w:rsidP="00220349">
      <w:pPr>
        <w:autoSpaceDE w:val="0"/>
        <w:autoSpaceDN w:val="0"/>
        <w:adjustRightInd w:val="0"/>
        <w:spacing w:after="0" w:line="240" w:lineRule="auto"/>
        <w:ind w:firstLine="360"/>
        <w:rPr>
          <w:rFonts w:ascii="Barlow" w:hAnsi="Barlow" w:cs="CIDFont+F1"/>
          <w:b/>
          <w:bCs/>
          <w:color w:val="4472C4" w:themeColor="accent1"/>
          <w:szCs w:val="24"/>
        </w:rPr>
      </w:pPr>
      <w:r w:rsidRPr="006A27B4">
        <w:rPr>
          <w:rFonts w:ascii="Barlow" w:hAnsi="Barlow" w:cs="CIDFont+F1"/>
          <w:b/>
          <w:bCs/>
          <w:color w:val="4472C4" w:themeColor="accent1"/>
          <w:szCs w:val="24"/>
        </w:rPr>
        <w:t>Jan – May 2024</w:t>
      </w:r>
      <w:r w:rsidR="00220349">
        <w:rPr>
          <w:rFonts w:ascii="Barlow" w:hAnsi="Barlow" w:cs="CIDFont+F1"/>
          <w:b/>
          <w:bCs/>
          <w:color w:val="4472C4" w:themeColor="accent1"/>
          <w:szCs w:val="24"/>
        </w:rPr>
        <w:t xml:space="preserve"> </w:t>
      </w:r>
      <w:r w:rsidRPr="006A27B4">
        <w:rPr>
          <w:rFonts w:ascii="Barlow" w:hAnsi="Barlow" w:cs="CIDFont+F1"/>
          <w:b/>
          <w:bCs/>
          <w:color w:val="4472C4" w:themeColor="accent1"/>
          <w:szCs w:val="24"/>
        </w:rPr>
        <w:t xml:space="preserve"> </w:t>
      </w:r>
    </w:p>
    <w:p w14:paraId="3813C733" w14:textId="37B09BFE" w:rsidR="00220349" w:rsidRDefault="00220349" w:rsidP="006340A0">
      <w:pPr>
        <w:spacing w:after="0"/>
        <w:ind w:left="360"/>
        <w:rPr>
          <w:rFonts w:ascii="Barlow" w:hAnsi="Barlow"/>
        </w:rPr>
      </w:pPr>
      <w:r>
        <w:rPr>
          <w:rFonts w:ascii="Barlow" w:hAnsi="Barlow"/>
        </w:rPr>
        <w:t>Look out for …</w:t>
      </w:r>
      <w:r w:rsidR="006340A0">
        <w:rPr>
          <w:rFonts w:ascii="Barlow" w:hAnsi="Barlow"/>
        </w:rPr>
        <w:t xml:space="preserve"> </w:t>
      </w:r>
    </w:p>
    <w:p w14:paraId="30FF84B5" w14:textId="2251D2E1" w:rsidR="006A27B4" w:rsidRDefault="006A27B4" w:rsidP="006340A0">
      <w:pPr>
        <w:spacing w:after="0"/>
        <w:ind w:left="360"/>
        <w:rPr>
          <w:rFonts w:ascii="Barlow" w:hAnsi="Barlow"/>
        </w:rPr>
      </w:pPr>
      <w:proofErr w:type="spellStart"/>
      <w:r>
        <w:rPr>
          <w:rFonts w:ascii="Barlow" w:hAnsi="Barlow"/>
        </w:rPr>
        <w:t>Defuelling</w:t>
      </w:r>
      <w:proofErr w:type="spellEnd"/>
      <w:r>
        <w:rPr>
          <w:rFonts w:ascii="Barlow" w:hAnsi="Barlow"/>
        </w:rPr>
        <w:t xml:space="preserve"> and </w:t>
      </w:r>
      <w:r w:rsidR="00220349">
        <w:rPr>
          <w:rFonts w:ascii="Barlow" w:hAnsi="Barlow"/>
        </w:rPr>
        <w:t>Recycling of Nuclear Subs.</w:t>
      </w:r>
    </w:p>
    <w:p w14:paraId="6B898DA0" w14:textId="3937F4BC" w:rsidR="00220349" w:rsidRDefault="00220349" w:rsidP="006340A0">
      <w:pPr>
        <w:spacing w:after="0"/>
        <w:ind w:left="360"/>
        <w:rPr>
          <w:rFonts w:ascii="Barlow" w:hAnsi="Barlow"/>
        </w:rPr>
      </w:pPr>
      <w:r>
        <w:rPr>
          <w:rFonts w:ascii="Barlow" w:hAnsi="Barlow"/>
        </w:rPr>
        <w:t>Visit to RFA ship.</w:t>
      </w:r>
    </w:p>
    <w:p w14:paraId="55A28CE6" w14:textId="7C7F4D31" w:rsidR="00220349" w:rsidRDefault="00220349" w:rsidP="006340A0">
      <w:pPr>
        <w:spacing w:after="0"/>
        <w:ind w:left="360"/>
        <w:rPr>
          <w:rFonts w:ascii="Barlow" w:hAnsi="Barlow"/>
        </w:rPr>
      </w:pPr>
      <w:r>
        <w:rPr>
          <w:rFonts w:ascii="Barlow" w:hAnsi="Barlow"/>
        </w:rPr>
        <w:t>Visit to HMS Courageous</w:t>
      </w:r>
    </w:p>
    <w:p w14:paraId="20ABA309" w14:textId="27BFA5A2" w:rsidR="00220349" w:rsidRDefault="00220349" w:rsidP="00220349">
      <w:pPr>
        <w:spacing w:after="0"/>
        <w:ind w:left="360"/>
        <w:rPr>
          <w:rFonts w:ascii="Barlow" w:hAnsi="Barlow"/>
        </w:rPr>
      </w:pPr>
      <w:r>
        <w:rPr>
          <w:rFonts w:ascii="Barlow" w:hAnsi="Barlow"/>
        </w:rPr>
        <w:t xml:space="preserve">Tour of City College </w:t>
      </w:r>
      <w:r w:rsidR="00B21BC6">
        <w:rPr>
          <w:rFonts w:ascii="Barlow" w:hAnsi="Barlow"/>
        </w:rPr>
        <w:t>technical training</w:t>
      </w:r>
      <w:r>
        <w:rPr>
          <w:rFonts w:ascii="Barlow" w:hAnsi="Barlow"/>
        </w:rPr>
        <w:t xml:space="preserve"> facilities</w:t>
      </w:r>
    </w:p>
    <w:p w14:paraId="46ADB07C" w14:textId="553053A2" w:rsidR="00B21BC6" w:rsidRDefault="00B21BC6" w:rsidP="00220349">
      <w:pPr>
        <w:spacing w:after="0"/>
        <w:ind w:left="360"/>
        <w:rPr>
          <w:rFonts w:ascii="Barlow" w:hAnsi="Barlow"/>
        </w:rPr>
      </w:pPr>
      <w:r>
        <w:rPr>
          <w:rFonts w:ascii="Barlow" w:hAnsi="Barlow"/>
        </w:rPr>
        <w:t>Sea Your Future – Student &amp; Early Career activities</w:t>
      </w:r>
    </w:p>
    <w:p w14:paraId="3E8D477E" w14:textId="4DE60987" w:rsidR="00220349" w:rsidRDefault="00220349" w:rsidP="006340A0">
      <w:pPr>
        <w:spacing w:after="0"/>
        <w:ind w:left="360"/>
        <w:rPr>
          <w:rFonts w:ascii="Barlow" w:hAnsi="Barlow"/>
        </w:rPr>
      </w:pPr>
      <w:r>
        <w:rPr>
          <w:rFonts w:ascii="Barlow" w:hAnsi="Barlow"/>
        </w:rPr>
        <w:t>… and more</w:t>
      </w:r>
    </w:p>
    <w:p w14:paraId="6B6B35B0" w14:textId="77777777" w:rsidR="00220349" w:rsidRDefault="00220349" w:rsidP="006340A0">
      <w:pPr>
        <w:spacing w:after="0"/>
        <w:ind w:left="360"/>
        <w:rPr>
          <w:rFonts w:ascii="Barlow" w:hAnsi="Barlow"/>
        </w:rPr>
      </w:pPr>
    </w:p>
    <w:p w14:paraId="54E8A21F" w14:textId="3DB0003A" w:rsidR="00220349" w:rsidRDefault="00220349" w:rsidP="006340A0">
      <w:pPr>
        <w:spacing w:after="0"/>
        <w:ind w:left="360"/>
        <w:rPr>
          <w:rFonts w:ascii="Barlow" w:hAnsi="Barlow"/>
        </w:rPr>
      </w:pPr>
    </w:p>
    <w:p w14:paraId="300FE945" w14:textId="635E3ADE" w:rsidR="00295C98" w:rsidRDefault="004C664D" w:rsidP="00295C98">
      <w:pPr>
        <w:pStyle w:val="Footer"/>
      </w:pPr>
      <w:r>
        <w:t xml:space="preserve">      </w:t>
      </w:r>
      <w:hyperlink r:id="rId6" w:history="1">
        <w:r w:rsidRPr="00251794">
          <w:rPr>
            <w:rStyle w:val="Hyperlink"/>
          </w:rPr>
          <w:t>www.imarest.org</w:t>
        </w:r>
      </w:hyperlink>
      <w:r w:rsidR="00295C98">
        <w:t xml:space="preserve">                            </w:t>
      </w:r>
      <w:hyperlink r:id="rId7" w:history="1">
        <w:r w:rsidR="00295C98" w:rsidRPr="00251794">
          <w:rPr>
            <w:rStyle w:val="Hyperlink"/>
          </w:rPr>
          <w:t>www.rina.org.uk</w:t>
        </w:r>
      </w:hyperlink>
      <w:r w:rsidR="00295C98">
        <w:tab/>
      </w:r>
      <w:r w:rsidR="00295C98">
        <w:t xml:space="preserve">                       </w:t>
      </w:r>
      <w:r w:rsidR="00295C98">
        <w:t xml:space="preserve">   </w:t>
      </w:r>
      <w:hyperlink r:id="rId8" w:tgtFrame="_blank" w:history="1">
        <w:r w:rsidR="00295C98">
          <w:rPr>
            <w:rStyle w:val="Hyperlink"/>
            <w:rFonts w:cs="Arial"/>
            <w:color w:val="1155CC"/>
            <w:shd w:val="clear" w:color="auto" w:fill="FFFFFF"/>
          </w:rPr>
          <w:t>Joint Branch LinkedIn</w:t>
        </w:r>
      </w:hyperlink>
    </w:p>
    <w:sectPr w:rsidR="00295C98" w:rsidSect="00E62B19">
      <w:headerReference w:type="default" r:id="rId9"/>
      <w:pgSz w:w="11906" w:h="16838"/>
      <w:pgMar w:top="720" w:right="720" w:bottom="720" w:left="720" w:header="20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841EE" w14:textId="77777777" w:rsidR="00857B6B" w:rsidRDefault="00857B6B" w:rsidP="00E62B19">
      <w:pPr>
        <w:spacing w:after="0" w:line="240" w:lineRule="auto"/>
      </w:pPr>
      <w:r>
        <w:separator/>
      </w:r>
    </w:p>
  </w:endnote>
  <w:endnote w:type="continuationSeparator" w:id="0">
    <w:p w14:paraId="28348005" w14:textId="77777777" w:rsidR="00857B6B" w:rsidRDefault="00857B6B" w:rsidP="00E6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981EE" w14:textId="77777777" w:rsidR="00857B6B" w:rsidRDefault="00857B6B" w:rsidP="00E62B19">
      <w:pPr>
        <w:spacing w:after="0" w:line="240" w:lineRule="auto"/>
      </w:pPr>
      <w:r>
        <w:separator/>
      </w:r>
    </w:p>
  </w:footnote>
  <w:footnote w:type="continuationSeparator" w:id="0">
    <w:p w14:paraId="67F1A2E0" w14:textId="77777777" w:rsidR="00857B6B" w:rsidRDefault="00857B6B" w:rsidP="00E62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ED64E" w14:textId="4A4EF391" w:rsidR="00E62B19" w:rsidRDefault="0073542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1E2E10F" wp14:editId="311F70B9">
              <wp:simplePos x="0" y="0"/>
              <wp:positionH relativeFrom="margin">
                <wp:align>left</wp:align>
              </wp:positionH>
              <wp:positionV relativeFrom="paragraph">
                <wp:posOffset>-709295</wp:posOffset>
              </wp:positionV>
              <wp:extent cx="3200400" cy="647700"/>
              <wp:effectExtent l="0" t="0" r="0" b="0"/>
              <wp:wrapThrough wrapText="bothSides">
                <wp:wrapPolygon edited="0">
                  <wp:start x="0" y="0"/>
                  <wp:lineTo x="0" y="20965"/>
                  <wp:lineTo x="21471" y="20965"/>
                  <wp:lineTo x="21471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966729" w14:textId="77777777" w:rsidR="00735421" w:rsidRPr="00735421" w:rsidRDefault="00735421" w:rsidP="00735421">
                          <w:pPr>
                            <w:jc w:val="center"/>
                            <w:rPr>
                              <w:rFonts w:ascii="Barlow" w:hAnsi="Barlow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35421">
                            <w:rPr>
                              <w:rFonts w:ascii="Barlow" w:hAnsi="Barlow"/>
                              <w:b/>
                              <w:bCs/>
                              <w:sz w:val="28"/>
                              <w:szCs w:val="28"/>
                            </w:rPr>
                            <w:t xml:space="preserve">Devon &amp; Cornwall Joint Branch </w:t>
                          </w:r>
                        </w:p>
                        <w:p w14:paraId="57ED6BD7" w14:textId="413FBF30" w:rsidR="00735421" w:rsidRPr="00D660DD" w:rsidRDefault="00735421" w:rsidP="00735421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35421">
                            <w:rPr>
                              <w:rFonts w:ascii="Barlow" w:hAnsi="Barlow"/>
                              <w:b/>
                              <w:bCs/>
                              <w:sz w:val="28"/>
                              <w:szCs w:val="28"/>
                            </w:rPr>
                            <w:t>RINA / IMarEST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E2E1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55.85pt;width:252pt;height:51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" stroked="f">
              <v:textbox>
                <w:txbxContent>
                  <w:p w14:paraId="45966729" w14:textId="77777777" w:rsidR="00735421" w:rsidRPr="00735421" w:rsidRDefault="00735421" w:rsidP="00735421">
                    <w:pPr>
                      <w:jc w:val="center"/>
                      <w:rPr>
                        <w:rFonts w:ascii="Barlow" w:hAnsi="Barlow"/>
                        <w:b/>
                        <w:bCs/>
                        <w:sz w:val="28"/>
                        <w:szCs w:val="28"/>
                      </w:rPr>
                    </w:pPr>
                    <w:r w:rsidRPr="00735421">
                      <w:rPr>
                        <w:rFonts w:ascii="Barlow" w:hAnsi="Barlow"/>
                        <w:b/>
                        <w:bCs/>
                        <w:sz w:val="28"/>
                        <w:szCs w:val="28"/>
                      </w:rPr>
                      <w:t xml:space="preserve">Devon &amp; Cornwall Joint Branch </w:t>
                    </w:r>
                  </w:p>
                  <w:p w14:paraId="57ED6BD7" w14:textId="413FBF30" w:rsidR="00735421" w:rsidRPr="00D660DD" w:rsidRDefault="00735421" w:rsidP="00735421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735421">
                      <w:rPr>
                        <w:rFonts w:ascii="Barlow" w:hAnsi="Barlow"/>
                        <w:b/>
                        <w:bCs/>
                        <w:sz w:val="28"/>
                        <w:szCs w:val="28"/>
                      </w:rPr>
                      <w:t>RINA / IMarEST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="00E62B19">
      <w:rPr>
        <w:noProof/>
      </w:rPr>
      <w:drawing>
        <wp:anchor distT="0" distB="0" distL="114300" distR="114300" simplePos="0" relativeHeight="251660288" behindDoc="0" locked="0" layoutInCell="1" allowOverlap="1" wp14:anchorId="1D7DC450" wp14:editId="73E1D383">
          <wp:simplePos x="0" y="0"/>
          <wp:positionH relativeFrom="column">
            <wp:posOffset>4998720</wp:posOffset>
          </wp:positionH>
          <wp:positionV relativeFrom="paragraph">
            <wp:posOffset>-838835</wp:posOffset>
          </wp:positionV>
          <wp:extent cx="597535" cy="853440"/>
          <wp:effectExtent l="0" t="0" r="0" b="3810"/>
          <wp:wrapThrough wrapText="bothSides">
            <wp:wrapPolygon edited="0">
              <wp:start x="0" y="0"/>
              <wp:lineTo x="0" y="21214"/>
              <wp:lineTo x="20659" y="21214"/>
              <wp:lineTo x="20659" y="0"/>
              <wp:lineTo x="0" y="0"/>
            </wp:wrapPolygon>
          </wp:wrapThrough>
          <wp:docPr id="16375584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62B19">
      <w:rPr>
        <w:noProof/>
      </w:rPr>
      <w:drawing>
        <wp:anchor distT="0" distB="0" distL="114300" distR="114300" simplePos="0" relativeHeight="251659264" behindDoc="0" locked="0" layoutInCell="1" allowOverlap="1" wp14:anchorId="7F3B92EF" wp14:editId="4190EAC6">
          <wp:simplePos x="0" y="0"/>
          <wp:positionH relativeFrom="column">
            <wp:posOffset>5798820</wp:posOffset>
          </wp:positionH>
          <wp:positionV relativeFrom="paragraph">
            <wp:posOffset>-838835</wp:posOffset>
          </wp:positionV>
          <wp:extent cx="746760" cy="734695"/>
          <wp:effectExtent l="0" t="0" r="0" b="8255"/>
          <wp:wrapThrough wrapText="bothSides">
            <wp:wrapPolygon edited="0">
              <wp:start x="4959" y="0"/>
              <wp:lineTo x="0" y="3920"/>
              <wp:lineTo x="0" y="15122"/>
              <wp:lineTo x="1102" y="17922"/>
              <wp:lineTo x="4959" y="21283"/>
              <wp:lineTo x="5510" y="21283"/>
              <wp:lineTo x="15429" y="21283"/>
              <wp:lineTo x="15980" y="21283"/>
              <wp:lineTo x="19837" y="17922"/>
              <wp:lineTo x="20939" y="15122"/>
              <wp:lineTo x="20939" y="6721"/>
              <wp:lineTo x="11020" y="0"/>
              <wp:lineTo x="4959" y="0"/>
            </wp:wrapPolygon>
          </wp:wrapThrough>
          <wp:docPr id="1180477738" name="Picture 1" descr="A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477738" name="Picture 1" descr="A logo with white 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" cy="734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84"/>
    <w:rsid w:val="0012379C"/>
    <w:rsid w:val="00144679"/>
    <w:rsid w:val="001D6B58"/>
    <w:rsid w:val="00220349"/>
    <w:rsid w:val="00295C98"/>
    <w:rsid w:val="002D0602"/>
    <w:rsid w:val="002E2FE7"/>
    <w:rsid w:val="00411EEC"/>
    <w:rsid w:val="0044591D"/>
    <w:rsid w:val="004C664D"/>
    <w:rsid w:val="00562B32"/>
    <w:rsid w:val="005D1684"/>
    <w:rsid w:val="006340A0"/>
    <w:rsid w:val="006A27B4"/>
    <w:rsid w:val="00735421"/>
    <w:rsid w:val="007405A5"/>
    <w:rsid w:val="007C0FF8"/>
    <w:rsid w:val="00857B6B"/>
    <w:rsid w:val="00866910"/>
    <w:rsid w:val="00921535"/>
    <w:rsid w:val="00922CD0"/>
    <w:rsid w:val="00A111CE"/>
    <w:rsid w:val="00B21BC6"/>
    <w:rsid w:val="00B73398"/>
    <w:rsid w:val="00C32E92"/>
    <w:rsid w:val="00D243DC"/>
    <w:rsid w:val="00E6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0B098"/>
  <w15:chartTrackingRefBased/>
  <w15:docId w15:val="{14996685-27B1-4A23-A11D-E45E9456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684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B1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62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B19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B733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groups/1277223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ina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marest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Davis</dc:creator>
  <cp:keywords/>
  <dc:description/>
  <cp:lastModifiedBy>Geoff Davis</cp:lastModifiedBy>
  <cp:revision>6</cp:revision>
  <dcterms:created xsi:type="dcterms:W3CDTF">2023-10-12T17:27:00Z</dcterms:created>
  <dcterms:modified xsi:type="dcterms:W3CDTF">2023-10-13T12:52:00Z</dcterms:modified>
</cp:coreProperties>
</file>